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125CB" w14:textId="10B00F22" w:rsidR="004E7172" w:rsidRPr="003E5EAA" w:rsidRDefault="00682145" w:rsidP="00FB5BC6">
      <w:pPr>
        <w:pStyle w:val="Berichtkop"/>
        <w:shd w:val="clear" w:color="auto" w:fill="5B9BD6"/>
        <w:spacing w:before="120" w:line="240" w:lineRule="auto"/>
        <w:ind w:left="1327" w:hanging="1327"/>
        <w:jc w:val="center"/>
        <w:rPr>
          <w:rStyle w:val="Berichtkoplabel"/>
          <w:rFonts w:ascii="Verdana" w:hAnsi="Verdana"/>
          <w:color w:val="FFFFFF" w:themeColor="background1"/>
          <w:sz w:val="32"/>
          <w:szCs w:val="32"/>
        </w:rPr>
      </w:pPr>
      <w:r w:rsidRPr="003E5EAA">
        <w:rPr>
          <w:rStyle w:val="Berichtkoplabel"/>
          <w:rFonts w:ascii="Verdana" w:hAnsi="Verdana"/>
          <w:color w:val="FFFFFF" w:themeColor="background1"/>
          <w:sz w:val="32"/>
          <w:szCs w:val="32"/>
        </w:rPr>
        <w:t>DIALOVO</w:t>
      </w:r>
    </w:p>
    <w:p w14:paraId="4D414D4A" w14:textId="0E8948D8" w:rsidR="00682145" w:rsidRPr="003E5EAA" w:rsidRDefault="00682145" w:rsidP="00FB5BC6">
      <w:pPr>
        <w:pStyle w:val="Berichtkop"/>
        <w:spacing w:before="120" w:line="240" w:lineRule="auto"/>
        <w:ind w:left="1326" w:hanging="1326"/>
        <w:jc w:val="both"/>
        <w:rPr>
          <w:rStyle w:val="Berichtkoplabel"/>
          <w:rFonts w:ascii="Verdana" w:hAnsi="Verdana"/>
          <w:sz w:val="22"/>
          <w:szCs w:val="22"/>
        </w:rPr>
      </w:pPr>
    </w:p>
    <w:p w14:paraId="5FD2E034" w14:textId="0F8AEEEE" w:rsidR="00056A43" w:rsidRDefault="00682145" w:rsidP="00DA3F52">
      <w:pPr>
        <w:pStyle w:val="Berichtkop"/>
        <w:shd w:val="clear" w:color="auto" w:fill="5B9BD6"/>
        <w:spacing w:before="120" w:line="240" w:lineRule="auto"/>
        <w:ind w:left="1327" w:hanging="1327"/>
        <w:jc w:val="both"/>
        <w:rPr>
          <w:rStyle w:val="Berichtkoplabel"/>
          <w:rFonts w:ascii="Verdana" w:hAnsi="Verdana"/>
          <w:color w:val="FFFFFF" w:themeColor="background1"/>
          <w:sz w:val="24"/>
        </w:rPr>
      </w:pPr>
      <w:r w:rsidRPr="003E5EAA">
        <w:rPr>
          <w:rStyle w:val="Berichtkoplabel"/>
          <w:rFonts w:ascii="Verdana" w:hAnsi="Verdana"/>
          <w:color w:val="FFFFFF" w:themeColor="background1"/>
          <w:sz w:val="24"/>
        </w:rPr>
        <w:t>RUBRIEK</w:t>
      </w:r>
      <w:r w:rsidRPr="003E5EAA">
        <w:rPr>
          <w:rStyle w:val="Berichtkoplabel"/>
          <w:rFonts w:ascii="Verdana" w:hAnsi="Verdana"/>
          <w:color w:val="FFFFFF" w:themeColor="background1"/>
          <w:sz w:val="24"/>
        </w:rPr>
        <w:tab/>
      </w:r>
      <w:r w:rsidRPr="003E5EAA">
        <w:rPr>
          <w:rStyle w:val="Berichtkoplabel"/>
          <w:rFonts w:ascii="Verdana" w:hAnsi="Verdana"/>
          <w:color w:val="FFFFFF" w:themeColor="background1"/>
          <w:sz w:val="24"/>
        </w:rPr>
        <w:tab/>
      </w:r>
      <w:r w:rsidRPr="003E5EAA">
        <w:rPr>
          <w:rStyle w:val="Berichtkoplabel"/>
          <w:rFonts w:ascii="Verdana" w:hAnsi="Verdana"/>
          <w:color w:val="FFFFFF" w:themeColor="background1"/>
          <w:sz w:val="24"/>
        </w:rPr>
        <w:tab/>
      </w:r>
      <w:r w:rsidRPr="003E5EAA">
        <w:rPr>
          <w:rStyle w:val="Berichtkoplabel"/>
          <w:rFonts w:ascii="Verdana" w:hAnsi="Verdana"/>
          <w:color w:val="FFFFFF" w:themeColor="background1"/>
          <w:sz w:val="24"/>
        </w:rPr>
        <w:tab/>
      </w:r>
      <w:r w:rsidRPr="003E5EAA">
        <w:rPr>
          <w:rStyle w:val="Berichtkoplabel"/>
          <w:rFonts w:ascii="Verdana" w:hAnsi="Verdana"/>
          <w:color w:val="FFFFFF" w:themeColor="background1"/>
          <w:sz w:val="24"/>
        </w:rPr>
        <w:tab/>
      </w:r>
      <w:r w:rsidR="00BB69DD">
        <w:rPr>
          <w:rStyle w:val="Berichtkoplabel"/>
          <w:rFonts w:ascii="Verdana" w:hAnsi="Verdana"/>
          <w:color w:val="FFFFFF" w:themeColor="background1"/>
          <w:sz w:val="24"/>
        </w:rPr>
        <w:t xml:space="preserve">     </w:t>
      </w:r>
      <w:r w:rsidRPr="003E5EAA">
        <w:rPr>
          <w:rStyle w:val="Berichtkoplabel"/>
          <w:rFonts w:ascii="Verdana" w:hAnsi="Verdana"/>
          <w:color w:val="FFFFFF" w:themeColor="background1"/>
          <w:sz w:val="24"/>
        </w:rPr>
        <w:t>REFLECTIES OP EEN ACTUEEL THEMA</w:t>
      </w:r>
    </w:p>
    <w:p w14:paraId="5FFCE9E4" w14:textId="77777777" w:rsidR="000962A1" w:rsidRPr="00DA3F52" w:rsidRDefault="000962A1" w:rsidP="00DA3F52">
      <w:pPr>
        <w:pStyle w:val="Berichtkop"/>
        <w:shd w:val="clear" w:color="auto" w:fill="5B9BD6"/>
        <w:spacing w:before="120" w:line="240" w:lineRule="auto"/>
        <w:ind w:left="1327" w:hanging="1327"/>
        <w:jc w:val="both"/>
        <w:rPr>
          <w:rStyle w:val="Berichtkoplabel"/>
          <w:rFonts w:ascii="Verdana" w:hAnsi="Verdana"/>
          <w:color w:val="FFFFFF" w:themeColor="background1"/>
          <w:sz w:val="24"/>
        </w:rPr>
      </w:pPr>
      <w:bookmarkStart w:id="0" w:name="_GoBack"/>
      <w:bookmarkEnd w:id="0"/>
    </w:p>
    <w:p w14:paraId="779D4408" w14:textId="28ACFFFC" w:rsidR="004E7172" w:rsidRPr="003E5EAA" w:rsidRDefault="004E7172" w:rsidP="00B24627">
      <w:pPr>
        <w:pStyle w:val="Berichtkop"/>
        <w:spacing w:before="120" w:line="276" w:lineRule="auto"/>
        <w:ind w:left="1326" w:hanging="1326"/>
        <w:jc w:val="both"/>
        <w:rPr>
          <w:rFonts w:ascii="Verdana" w:hAnsi="Verdana"/>
          <w:caps w:val="0"/>
          <w:sz w:val="22"/>
          <w:szCs w:val="22"/>
        </w:rPr>
      </w:pPr>
      <w:r w:rsidRPr="003E5EAA">
        <w:rPr>
          <w:rStyle w:val="Berichtkoplabel"/>
          <w:rFonts w:ascii="Verdana" w:hAnsi="Verdana"/>
          <w:caps w:val="0"/>
          <w:sz w:val="22"/>
          <w:szCs w:val="22"/>
        </w:rPr>
        <w:t>Van</w:t>
      </w:r>
      <w:r w:rsidR="00682145" w:rsidRPr="003E5EAA">
        <w:rPr>
          <w:rFonts w:ascii="Verdana" w:hAnsi="Verdana"/>
          <w:caps w:val="0"/>
          <w:sz w:val="22"/>
          <w:szCs w:val="22"/>
        </w:rPr>
        <w:tab/>
      </w:r>
      <w:r w:rsidR="00682145" w:rsidRPr="003E5EAA">
        <w:rPr>
          <w:rFonts w:ascii="Verdana" w:hAnsi="Verdana"/>
          <w:caps w:val="0"/>
          <w:sz w:val="22"/>
          <w:szCs w:val="22"/>
        </w:rPr>
        <w:tab/>
        <w:t xml:space="preserve">     </w:t>
      </w:r>
      <w:r w:rsidRPr="003E5EAA">
        <w:rPr>
          <w:rFonts w:ascii="Verdana" w:hAnsi="Verdana"/>
          <w:caps w:val="0"/>
          <w:sz w:val="22"/>
          <w:szCs w:val="22"/>
        </w:rPr>
        <w:t xml:space="preserve">Marie Vinckx, onderzoeksmedewerker Thomas More Mechelen, </w:t>
      </w:r>
      <w:r w:rsidR="00B24627">
        <w:rPr>
          <w:rFonts w:ascii="Verdana" w:hAnsi="Verdana"/>
          <w:caps w:val="0"/>
          <w:sz w:val="22"/>
          <w:szCs w:val="22"/>
        </w:rPr>
        <w:t xml:space="preserve">    </w:t>
      </w:r>
      <w:r w:rsidR="00B24627">
        <w:rPr>
          <w:rFonts w:ascii="Verdana" w:hAnsi="Verdana"/>
          <w:caps w:val="0"/>
          <w:sz w:val="22"/>
          <w:szCs w:val="22"/>
        </w:rPr>
        <w:tab/>
        <w:t xml:space="preserve">      opleiding </w:t>
      </w:r>
      <w:r w:rsidRPr="003E5EAA">
        <w:rPr>
          <w:rFonts w:ascii="Verdana" w:hAnsi="Verdana"/>
          <w:caps w:val="0"/>
          <w:sz w:val="22"/>
          <w:szCs w:val="22"/>
        </w:rPr>
        <w:t>Verpleegkunde</w:t>
      </w:r>
    </w:p>
    <w:p w14:paraId="1C1B0799" w14:textId="54CBE1CE" w:rsidR="004E7172" w:rsidRPr="003E5EAA" w:rsidRDefault="00682145" w:rsidP="00B24627">
      <w:pPr>
        <w:pStyle w:val="Berichtkop"/>
        <w:spacing w:before="120" w:line="276" w:lineRule="auto"/>
        <w:ind w:left="1326" w:hanging="1326"/>
        <w:jc w:val="both"/>
        <w:rPr>
          <w:rFonts w:ascii="Verdana" w:hAnsi="Verdana"/>
          <w:caps w:val="0"/>
          <w:sz w:val="22"/>
          <w:szCs w:val="22"/>
        </w:rPr>
      </w:pPr>
      <w:r w:rsidRPr="003E5EAA">
        <w:rPr>
          <w:rFonts w:ascii="Verdana" w:hAnsi="Verdana"/>
          <w:b/>
          <w:caps w:val="0"/>
          <w:sz w:val="22"/>
          <w:szCs w:val="22"/>
        </w:rPr>
        <w:t xml:space="preserve">Onderwerp      </w:t>
      </w:r>
      <w:r w:rsidRPr="003E5EAA">
        <w:rPr>
          <w:rFonts w:ascii="Verdana" w:hAnsi="Verdana"/>
          <w:caps w:val="0"/>
          <w:sz w:val="22"/>
          <w:szCs w:val="22"/>
        </w:rPr>
        <w:t xml:space="preserve">De (toekomstige) verpleegkundige als actieve speler in het </w:t>
      </w:r>
      <w:r w:rsidRPr="003E5EAA">
        <w:rPr>
          <w:rFonts w:ascii="Verdana" w:hAnsi="Verdana"/>
          <w:caps w:val="0"/>
          <w:sz w:val="22"/>
          <w:szCs w:val="22"/>
        </w:rPr>
        <w:tab/>
      </w:r>
      <w:r w:rsidRPr="003E5EAA">
        <w:rPr>
          <w:rFonts w:ascii="Verdana" w:hAnsi="Verdana"/>
          <w:caps w:val="0"/>
          <w:sz w:val="22"/>
          <w:szCs w:val="22"/>
        </w:rPr>
        <w:tab/>
        <w:t xml:space="preserve">     zorgbeleid </w:t>
      </w:r>
    </w:p>
    <w:p w14:paraId="2C2E58D2" w14:textId="2F69A4AB" w:rsidR="008A7B4E" w:rsidRDefault="00682145" w:rsidP="00B24627">
      <w:pPr>
        <w:pStyle w:val="Berichtkop"/>
        <w:spacing w:before="120" w:line="276" w:lineRule="auto"/>
        <w:ind w:left="1326" w:hanging="1326"/>
        <w:jc w:val="both"/>
        <w:rPr>
          <w:rFonts w:ascii="Verdana" w:hAnsi="Verdana"/>
          <w:caps w:val="0"/>
          <w:sz w:val="22"/>
          <w:szCs w:val="22"/>
        </w:rPr>
      </w:pPr>
      <w:r w:rsidRPr="003E5EAA">
        <w:rPr>
          <w:rFonts w:ascii="Verdana" w:hAnsi="Verdana"/>
          <w:b/>
          <w:caps w:val="0"/>
          <w:sz w:val="22"/>
          <w:szCs w:val="22"/>
        </w:rPr>
        <w:t xml:space="preserve">Datum </w:t>
      </w:r>
      <w:r w:rsidRPr="003E5EAA">
        <w:rPr>
          <w:rFonts w:ascii="Verdana" w:hAnsi="Verdana"/>
          <w:b/>
          <w:caps w:val="0"/>
          <w:sz w:val="22"/>
          <w:szCs w:val="22"/>
        </w:rPr>
        <w:tab/>
      </w:r>
      <w:r w:rsidRPr="003E5EAA">
        <w:rPr>
          <w:rFonts w:ascii="Verdana" w:hAnsi="Verdana"/>
          <w:b/>
          <w:caps w:val="0"/>
          <w:sz w:val="22"/>
          <w:szCs w:val="22"/>
        </w:rPr>
        <w:tab/>
        <w:t xml:space="preserve">     </w:t>
      </w:r>
      <w:r w:rsidR="001B4AFD" w:rsidRPr="003E5EAA">
        <w:rPr>
          <w:rFonts w:ascii="Verdana" w:hAnsi="Verdana"/>
          <w:caps w:val="0"/>
          <w:sz w:val="22"/>
          <w:szCs w:val="22"/>
        </w:rPr>
        <w:t xml:space="preserve">april </w:t>
      </w:r>
      <w:r w:rsidRPr="003E5EAA">
        <w:rPr>
          <w:rFonts w:ascii="Verdana" w:hAnsi="Verdana"/>
          <w:caps w:val="0"/>
          <w:sz w:val="22"/>
          <w:szCs w:val="22"/>
        </w:rPr>
        <w:t>2018</w:t>
      </w:r>
    </w:p>
    <w:p w14:paraId="115CD5BF" w14:textId="1ED48FAC" w:rsidR="008F3BAC" w:rsidRDefault="008F3BAC" w:rsidP="002F1443">
      <w:pPr>
        <w:pStyle w:val="Berichtkop"/>
        <w:spacing w:before="120" w:line="360" w:lineRule="auto"/>
        <w:ind w:left="1326" w:hanging="1326"/>
        <w:jc w:val="both"/>
        <w:rPr>
          <w:rFonts w:ascii="Verdana" w:hAnsi="Verdana"/>
          <w:caps w:val="0"/>
          <w:sz w:val="22"/>
          <w:szCs w:val="22"/>
        </w:rPr>
      </w:pPr>
    </w:p>
    <w:p w14:paraId="612738E3" w14:textId="129184C6" w:rsidR="008F3BAC" w:rsidRPr="008F3BAC" w:rsidRDefault="008F3BAC" w:rsidP="00FB5BC6">
      <w:pPr>
        <w:pStyle w:val="Berichtkop"/>
        <w:shd w:val="clear" w:color="auto" w:fill="5B9BD6"/>
        <w:spacing w:before="120" w:line="240" w:lineRule="auto"/>
        <w:ind w:left="1327" w:hanging="1327"/>
        <w:jc w:val="both"/>
        <w:rPr>
          <w:rStyle w:val="Berichtkoplabel"/>
          <w:rFonts w:ascii="Verdana" w:hAnsi="Verdana"/>
          <w:b w:val="0"/>
          <w:color w:val="FFFFFF" w:themeColor="background1"/>
          <w:sz w:val="24"/>
        </w:rPr>
      </w:pPr>
      <w:r>
        <w:rPr>
          <w:rStyle w:val="Berichtkoplabel"/>
          <w:rFonts w:ascii="Verdana" w:hAnsi="Verdana"/>
          <w:b w:val="0"/>
          <w:color w:val="FFFFFF" w:themeColor="background1"/>
          <w:sz w:val="24"/>
        </w:rPr>
        <w:t>INLEiding</w:t>
      </w:r>
    </w:p>
    <w:p w14:paraId="3A9F6BF0" w14:textId="0BF2B484" w:rsidR="008F3BAC" w:rsidRPr="00A94D0E" w:rsidRDefault="008F3BAC" w:rsidP="002F1443">
      <w:pPr>
        <w:pStyle w:val="Berichtkop"/>
        <w:snapToGrid w:val="0"/>
        <w:spacing w:before="120" w:line="360" w:lineRule="auto"/>
        <w:ind w:left="0" w:firstLine="0"/>
        <w:contextualSpacing/>
        <w:jc w:val="both"/>
        <w:rPr>
          <w:rFonts w:ascii="Verdana" w:hAnsi="Verdana"/>
          <w:caps w:val="0"/>
          <w:sz w:val="22"/>
          <w:szCs w:val="22"/>
        </w:rPr>
      </w:pPr>
      <w:r w:rsidRPr="000676CF">
        <w:rPr>
          <w:rFonts w:ascii="Verdana" w:hAnsi="Verdana"/>
          <w:caps w:val="0"/>
          <w:sz w:val="22"/>
          <w:szCs w:val="22"/>
        </w:rPr>
        <w:t xml:space="preserve">Belangrijke beleidsbeslissingen in de Belgische gezondheidszorg die een impact hebben op de uitoefening van het verpleegkundig beroep worden vaak genomen zonder inbreng van verpleegkundigen. In de toekomst zullen we geconfronteerd worden met een groeiende patiëntenpopulatie, gekenmerkt door </w:t>
      </w:r>
      <w:r>
        <w:rPr>
          <w:rFonts w:ascii="Verdana" w:hAnsi="Verdana"/>
          <w:caps w:val="0"/>
          <w:sz w:val="22"/>
          <w:szCs w:val="22"/>
        </w:rPr>
        <w:t>een stijging aan complexe en intensieve zorgnoden</w:t>
      </w:r>
      <w:r w:rsidRPr="000676CF">
        <w:rPr>
          <w:rFonts w:ascii="Verdana" w:hAnsi="Verdana"/>
          <w:caps w:val="0"/>
          <w:sz w:val="22"/>
          <w:szCs w:val="22"/>
        </w:rPr>
        <w:t xml:space="preserve">. De instroom </w:t>
      </w:r>
      <w:r>
        <w:rPr>
          <w:rFonts w:ascii="Verdana" w:hAnsi="Verdana"/>
          <w:caps w:val="0"/>
          <w:sz w:val="22"/>
          <w:szCs w:val="22"/>
        </w:rPr>
        <w:t>aan</w:t>
      </w:r>
      <w:r w:rsidRPr="000676CF">
        <w:rPr>
          <w:rFonts w:ascii="Verdana" w:hAnsi="Verdana"/>
          <w:caps w:val="0"/>
          <w:sz w:val="22"/>
          <w:szCs w:val="22"/>
        </w:rPr>
        <w:t xml:space="preserve"> nieuwe verpleegkundigen lijkt </w:t>
      </w:r>
      <w:r w:rsidR="00DA3F52">
        <w:rPr>
          <w:rFonts w:ascii="Verdana" w:hAnsi="Verdana"/>
          <w:caps w:val="0"/>
          <w:sz w:val="22"/>
          <w:szCs w:val="22"/>
        </w:rPr>
        <w:t>te stijgen</w:t>
      </w:r>
      <w:r w:rsidRPr="000676CF">
        <w:rPr>
          <w:rFonts w:ascii="Verdana" w:hAnsi="Verdana"/>
          <w:caps w:val="0"/>
          <w:sz w:val="22"/>
          <w:szCs w:val="22"/>
        </w:rPr>
        <w:t>, maar door een grotere uitstroom aan actieve verpleegkundigen zal de vraag in toenemende mate het aanbod overtreffen</w:t>
      </w:r>
      <w:r w:rsidR="00DA3F52">
        <w:rPr>
          <w:rFonts w:ascii="Verdana" w:hAnsi="Verdana"/>
          <w:caps w:val="0"/>
          <w:sz w:val="22"/>
          <w:szCs w:val="22"/>
        </w:rPr>
        <w:t xml:space="preserve"> (</w:t>
      </w:r>
      <w:r w:rsidR="00DA3F52">
        <w:rPr>
          <w:rFonts w:ascii="Verdana" w:hAnsi="Verdana" w:cs="Arial"/>
          <w:caps w:val="0"/>
          <w:sz w:val="22"/>
          <w:szCs w:val="22"/>
          <w:shd w:val="clear" w:color="auto" w:fill="FFFFFF"/>
          <w:lang w:eastAsia="en-GB"/>
        </w:rPr>
        <w:t>FOD Volksgezondheid, 201</w:t>
      </w:r>
      <w:r w:rsidR="00DA3F52">
        <w:rPr>
          <w:rFonts w:ascii="Verdana" w:hAnsi="Verdana" w:cs="Arial"/>
          <w:sz w:val="22"/>
          <w:szCs w:val="22"/>
          <w:shd w:val="clear" w:color="auto" w:fill="FFFFFF"/>
          <w:lang w:eastAsia="en-GB"/>
        </w:rPr>
        <w:t>4)</w:t>
      </w:r>
      <w:r w:rsidRPr="000676CF">
        <w:rPr>
          <w:rFonts w:ascii="Verdana" w:hAnsi="Verdana"/>
          <w:caps w:val="0"/>
          <w:sz w:val="22"/>
          <w:szCs w:val="22"/>
        </w:rPr>
        <w:t xml:space="preserve">. Het huidige en </w:t>
      </w:r>
      <w:r w:rsidR="00DA3F52">
        <w:rPr>
          <w:rFonts w:ascii="Verdana" w:hAnsi="Verdana"/>
          <w:caps w:val="0"/>
          <w:sz w:val="22"/>
          <w:szCs w:val="22"/>
        </w:rPr>
        <w:t>voorspelde</w:t>
      </w:r>
      <w:r w:rsidRPr="000676CF">
        <w:rPr>
          <w:rFonts w:ascii="Verdana" w:hAnsi="Verdana"/>
          <w:caps w:val="0"/>
          <w:sz w:val="22"/>
          <w:szCs w:val="22"/>
        </w:rPr>
        <w:t xml:space="preserve"> tekort dreigt dan ook de verpleegkundigen die vandaag al onder tijdsdruk staan, steeds meer voor zowel organisatorische als ethische uitdagingen te stellen. De veranderingen in de zorg kunnen naast uitdagingen echter nieuwe mogelijkheden creëren voor verpleegkundigen om meer een impact te hebben op het beleid.</w:t>
      </w:r>
      <w:r>
        <w:rPr>
          <w:rFonts w:ascii="Verdana" w:hAnsi="Verdana"/>
          <w:caps w:val="0"/>
          <w:sz w:val="22"/>
          <w:szCs w:val="22"/>
        </w:rPr>
        <w:t xml:space="preserve"> Het versterken van onze positie in het beleid en werken naar realistische eisen omtrent de toekomst van de verpleegkunde komt niet enkel verpleegkundigen ten goede, maar is bovendien cruciaal voor patiënten. Zo </w:t>
      </w:r>
      <w:r w:rsidR="00DA3F52">
        <w:rPr>
          <w:rFonts w:ascii="Verdana" w:hAnsi="Verdana"/>
          <w:caps w:val="0"/>
          <w:sz w:val="22"/>
          <w:szCs w:val="22"/>
        </w:rPr>
        <w:t>wordt</w:t>
      </w:r>
      <w:r>
        <w:rPr>
          <w:rFonts w:ascii="Verdana" w:hAnsi="Verdana"/>
          <w:caps w:val="0"/>
          <w:sz w:val="22"/>
          <w:szCs w:val="22"/>
        </w:rPr>
        <w:t xml:space="preserve"> het steeds duidelijker dat verpleegkundigen essentieel zijn in het realiseren van veilige, kwaliteitsvolle en patiëntgerichte zorg (zie o.a. RN4CAST stud</w:t>
      </w:r>
      <w:r w:rsidR="002F1443">
        <w:rPr>
          <w:rFonts w:ascii="Verdana" w:hAnsi="Verdana"/>
          <w:caps w:val="0"/>
          <w:sz w:val="22"/>
          <w:szCs w:val="22"/>
        </w:rPr>
        <w:t xml:space="preserve">ies; IOM, 2011; Tomajan, 2012). </w:t>
      </w:r>
      <w:r w:rsidR="00DA3F52">
        <w:rPr>
          <w:rFonts w:ascii="Verdana" w:hAnsi="Verdana"/>
          <w:caps w:val="0"/>
          <w:sz w:val="22"/>
          <w:szCs w:val="22"/>
        </w:rPr>
        <w:t>Verpleegkundigen vorm</w:t>
      </w:r>
      <w:r w:rsidR="00FB5BC6">
        <w:rPr>
          <w:rFonts w:ascii="Verdana" w:hAnsi="Verdana"/>
          <w:caps w:val="0"/>
          <w:sz w:val="22"/>
          <w:szCs w:val="22"/>
        </w:rPr>
        <w:t>e</w:t>
      </w:r>
      <w:r w:rsidR="00DA3F52">
        <w:rPr>
          <w:rFonts w:ascii="Verdana" w:hAnsi="Verdana"/>
          <w:caps w:val="0"/>
          <w:sz w:val="22"/>
          <w:szCs w:val="22"/>
        </w:rPr>
        <w:t xml:space="preserve">n </w:t>
      </w:r>
      <w:r w:rsidR="00FB5BC6">
        <w:rPr>
          <w:rFonts w:ascii="Verdana" w:hAnsi="Verdana"/>
          <w:caps w:val="0"/>
          <w:sz w:val="22"/>
          <w:szCs w:val="22"/>
        </w:rPr>
        <w:t>de grootste en kwantitatief belangrijkste groep van personen werkzaam in onze gezondheidszorg (Commissie</w:t>
      </w:r>
      <w:r w:rsidR="00DA3F52">
        <w:rPr>
          <w:rFonts w:ascii="Verdana" w:hAnsi="Verdana"/>
          <w:caps w:val="0"/>
          <w:sz w:val="22"/>
          <w:szCs w:val="22"/>
        </w:rPr>
        <w:t xml:space="preserve"> </w:t>
      </w:r>
      <w:r w:rsidR="00FB5BC6">
        <w:rPr>
          <w:rFonts w:ascii="Verdana" w:hAnsi="Verdana"/>
          <w:caps w:val="0"/>
          <w:sz w:val="22"/>
          <w:szCs w:val="22"/>
        </w:rPr>
        <w:t>vo</w:t>
      </w:r>
      <w:r w:rsidR="00DA3F52">
        <w:rPr>
          <w:rFonts w:ascii="Verdana" w:hAnsi="Verdana"/>
          <w:caps w:val="0"/>
          <w:sz w:val="22"/>
          <w:szCs w:val="22"/>
        </w:rPr>
        <w:t xml:space="preserve">or de Volksgezondheid, 2017), desondanks is hun stem </w:t>
      </w:r>
      <w:r w:rsidR="00DA3F52">
        <w:rPr>
          <w:rFonts w:ascii="Verdana" w:hAnsi="Verdana" w:cs="Arial"/>
          <w:caps w:val="0"/>
          <w:sz w:val="22"/>
          <w:szCs w:val="22"/>
          <w:shd w:val="clear" w:color="auto" w:fill="FFFFFF"/>
          <w:lang w:eastAsia="en-GB"/>
        </w:rPr>
        <w:t xml:space="preserve">in </w:t>
      </w:r>
      <w:r w:rsidRPr="003E5EAA">
        <w:rPr>
          <w:rFonts w:ascii="Verdana" w:hAnsi="Verdana" w:cs="Arial"/>
          <w:caps w:val="0"/>
          <w:sz w:val="22"/>
          <w:szCs w:val="22"/>
          <w:shd w:val="clear" w:color="auto" w:fill="FFFFFF"/>
          <w:lang w:eastAsia="en-GB"/>
        </w:rPr>
        <w:t xml:space="preserve">het huidige vlaamse zorgbeleid </w:t>
      </w:r>
      <w:r w:rsidR="00DA3F52">
        <w:rPr>
          <w:rFonts w:ascii="Verdana" w:hAnsi="Verdana" w:cs="Arial"/>
          <w:caps w:val="0"/>
          <w:sz w:val="22"/>
          <w:szCs w:val="22"/>
          <w:shd w:val="clear" w:color="auto" w:fill="FFFFFF"/>
          <w:lang w:eastAsia="en-GB"/>
        </w:rPr>
        <w:t xml:space="preserve">nog steeds </w:t>
      </w:r>
      <w:r w:rsidRPr="003E5EAA">
        <w:rPr>
          <w:rFonts w:ascii="Verdana" w:hAnsi="Verdana" w:cs="Arial"/>
          <w:caps w:val="0"/>
          <w:sz w:val="22"/>
          <w:szCs w:val="22"/>
          <w:shd w:val="clear" w:color="auto" w:fill="FFFFFF"/>
          <w:lang w:eastAsia="en-GB"/>
        </w:rPr>
        <w:t xml:space="preserve">ondervertegenwoordigd. </w:t>
      </w:r>
    </w:p>
    <w:p w14:paraId="3B0414A3" w14:textId="5FB0E88B" w:rsidR="002F1443" w:rsidRDefault="008F3BAC" w:rsidP="002F1443">
      <w:pPr>
        <w:spacing w:before="120" w:after="120" w:line="360" w:lineRule="auto"/>
        <w:jc w:val="both"/>
        <w:rPr>
          <w:rFonts w:ascii="Verdana" w:hAnsi="Verdana" w:cs="Arial"/>
          <w:sz w:val="22"/>
          <w:szCs w:val="22"/>
          <w:shd w:val="clear" w:color="auto" w:fill="FFFFFF"/>
          <w:lang w:val="nl-BE" w:eastAsia="en-GB"/>
        </w:rPr>
      </w:pPr>
      <w:r w:rsidRPr="00495910">
        <w:rPr>
          <w:rFonts w:ascii="Verdana" w:hAnsi="Verdana" w:cs="Arial"/>
          <w:sz w:val="22"/>
          <w:szCs w:val="22"/>
          <w:shd w:val="clear" w:color="auto" w:fill="FFFFFF"/>
          <w:lang w:val="nl-BE" w:eastAsia="en-GB"/>
        </w:rPr>
        <w:t xml:space="preserve">Het professionaliseren van het verpleegkundig beroep vertrekt vanuit vier sleutel-posities: onderwijs, onderzoek, klinische praktijk en beleid (Balcaen, 2017; IOM, 2011) die in continue wisselwerking met elkaar staan. </w:t>
      </w:r>
      <w:r w:rsidRPr="006C3941">
        <w:rPr>
          <w:rFonts w:ascii="Verdana" w:hAnsi="Verdana" w:cs="Arial"/>
          <w:sz w:val="22"/>
          <w:szCs w:val="22"/>
          <w:shd w:val="clear" w:color="auto" w:fill="FFFFFF"/>
          <w:lang w:val="nl-BE" w:eastAsia="en-GB"/>
        </w:rPr>
        <w:t xml:space="preserve">In de volgende paragrafen belichten we de beleidsimpact in het werkveld en het onderwijs, aangevuld met </w:t>
      </w:r>
      <w:r w:rsidRPr="006C3941">
        <w:rPr>
          <w:rFonts w:ascii="Verdana" w:hAnsi="Verdana" w:cs="Arial"/>
          <w:sz w:val="22"/>
          <w:szCs w:val="22"/>
          <w:shd w:val="clear" w:color="auto" w:fill="FFFFFF"/>
          <w:lang w:val="nl-BE" w:eastAsia="en-GB"/>
        </w:rPr>
        <w:lastRenderedPageBreak/>
        <w:t xml:space="preserve">inzichten uit </w:t>
      </w:r>
      <w:r w:rsidR="00BF483C">
        <w:rPr>
          <w:rFonts w:ascii="Verdana" w:hAnsi="Verdana" w:cs="Arial"/>
          <w:sz w:val="22"/>
          <w:szCs w:val="22"/>
          <w:shd w:val="clear" w:color="auto" w:fill="FFFFFF"/>
          <w:lang w:val="nl-BE" w:eastAsia="en-GB"/>
        </w:rPr>
        <w:t xml:space="preserve">wetenschappelijk </w:t>
      </w:r>
      <w:r w:rsidRPr="006C3941">
        <w:rPr>
          <w:rFonts w:ascii="Verdana" w:hAnsi="Verdana" w:cs="Arial"/>
          <w:sz w:val="22"/>
          <w:szCs w:val="22"/>
          <w:shd w:val="clear" w:color="auto" w:fill="FFFFFF"/>
          <w:lang w:val="nl-BE" w:eastAsia="en-GB"/>
        </w:rPr>
        <w:t xml:space="preserve">onderzoek. </w:t>
      </w:r>
      <w:r>
        <w:rPr>
          <w:rFonts w:ascii="Verdana" w:hAnsi="Verdana" w:cs="Arial"/>
          <w:sz w:val="22"/>
          <w:szCs w:val="22"/>
          <w:shd w:val="clear" w:color="auto" w:fill="FFFFFF"/>
          <w:lang w:val="nl-BE" w:eastAsia="en-GB"/>
        </w:rPr>
        <w:t xml:space="preserve">Voor deze </w:t>
      </w:r>
      <w:r w:rsidR="00BF483C">
        <w:rPr>
          <w:rFonts w:ascii="Verdana" w:hAnsi="Verdana" w:cs="Arial"/>
          <w:sz w:val="22"/>
          <w:szCs w:val="22"/>
          <w:shd w:val="clear" w:color="auto" w:fill="FFFFFF"/>
          <w:lang w:val="nl-BE" w:eastAsia="en-GB"/>
        </w:rPr>
        <w:t xml:space="preserve">bijdrage werd onder meer </w:t>
      </w:r>
      <w:r>
        <w:rPr>
          <w:rFonts w:ascii="Verdana" w:hAnsi="Verdana" w:cs="Arial"/>
          <w:sz w:val="22"/>
          <w:szCs w:val="22"/>
          <w:shd w:val="clear" w:color="auto" w:fill="FFFFFF"/>
          <w:lang w:val="nl-BE" w:eastAsia="en-GB"/>
        </w:rPr>
        <w:t xml:space="preserve">inspiratie geput uit de aanbevelingen van het Amerikaanse Institute of Medicine (IOM) uit 2011 inzake de toekomst van de verpleegkunde (‘Future of Nursing’). Deze aanbevelingen kunnen grotendeels vertaald worden naar de Belgische context. Hierbij speelt het onderwijs een fundamentele rol om deze aanbevelingen uit te dragen en zo in te spelen op de groeiende nood aan verpleegkundig </w:t>
      </w:r>
      <w:r w:rsidR="00FB5BC6">
        <w:rPr>
          <w:rFonts w:ascii="Verdana" w:hAnsi="Verdana" w:cs="Arial"/>
          <w:sz w:val="22"/>
          <w:szCs w:val="22"/>
          <w:shd w:val="clear" w:color="auto" w:fill="FFFFFF"/>
          <w:lang w:val="nl-BE" w:eastAsia="en-GB"/>
        </w:rPr>
        <w:t xml:space="preserve">(klinisch) </w:t>
      </w:r>
      <w:r>
        <w:rPr>
          <w:rFonts w:ascii="Verdana" w:hAnsi="Verdana" w:cs="Arial"/>
          <w:sz w:val="22"/>
          <w:szCs w:val="22"/>
          <w:shd w:val="clear" w:color="auto" w:fill="FFFFFF"/>
          <w:lang w:val="nl-BE" w:eastAsia="en-GB"/>
        </w:rPr>
        <w:t xml:space="preserve">leiderschap. De essentie hiervan valt te vatten onder de nood om het inzicht te laten groeien dat verpleegkundigen het beleid mee kunnen bepalen en niet slechts moeten ondergaan. Om dit te realiseren is het noodzakelijk dat zorgprofessionals gelijkwaardig en volwaardig met elkaar in contact treden en samenwerken. Er zijn echter een aantal barrières die verpleegkundigen momenteel belemmeren om volwaardige en gelijkwaardige partners te worden. Zo lijkt er weerstand te zijn van andere zorgprofessionals in de praktijk en ontbreken verpleegkundigen mogelijk de nodige competenties om in te gaan op algemene opportuniteiten rond het uitoefenen van leiderschap. </w:t>
      </w:r>
    </w:p>
    <w:p w14:paraId="20D5FAC2" w14:textId="77777777" w:rsidR="00FB5BC6" w:rsidRPr="00B87F07" w:rsidRDefault="00FB5BC6" w:rsidP="002F1443">
      <w:pPr>
        <w:spacing w:before="120" w:after="120" w:line="360" w:lineRule="auto"/>
        <w:jc w:val="both"/>
        <w:rPr>
          <w:rFonts w:ascii="Verdana" w:hAnsi="Verdana" w:cs="Arial"/>
          <w:sz w:val="22"/>
          <w:szCs w:val="22"/>
          <w:shd w:val="clear" w:color="auto" w:fill="FFFFFF"/>
          <w:lang w:val="nl-BE" w:eastAsia="en-GB"/>
        </w:rPr>
      </w:pPr>
    </w:p>
    <w:p w14:paraId="337200E1" w14:textId="7F49156E" w:rsidR="00EC2782" w:rsidRPr="00BB69DD" w:rsidRDefault="00EC2782" w:rsidP="00DA3F52">
      <w:pPr>
        <w:pStyle w:val="Berichtkop"/>
        <w:shd w:val="clear" w:color="auto" w:fill="5B9BD6"/>
        <w:spacing w:before="120" w:line="240" w:lineRule="auto"/>
        <w:ind w:left="1327" w:hanging="1327"/>
        <w:jc w:val="both"/>
        <w:rPr>
          <w:rFonts w:ascii="Verdana" w:hAnsi="Verdana"/>
          <w:b/>
          <w:color w:val="FFFFFF" w:themeColor="background1"/>
          <w:sz w:val="24"/>
        </w:rPr>
      </w:pPr>
      <w:r w:rsidRPr="00BB69DD">
        <w:rPr>
          <w:rStyle w:val="Berichtkoplabel"/>
          <w:rFonts w:ascii="Verdana" w:hAnsi="Verdana"/>
          <w:b w:val="0"/>
          <w:color w:val="FFFFFF" w:themeColor="background1"/>
          <w:sz w:val="24"/>
        </w:rPr>
        <w:t xml:space="preserve">beleidsimpact </w:t>
      </w:r>
      <w:r w:rsidR="005238F5" w:rsidRPr="00BB69DD">
        <w:rPr>
          <w:rStyle w:val="Berichtkoplabel"/>
          <w:rFonts w:ascii="Verdana" w:hAnsi="Verdana"/>
          <w:b w:val="0"/>
          <w:color w:val="FFFFFF" w:themeColor="background1"/>
          <w:sz w:val="24"/>
        </w:rPr>
        <w:t>in de klinische praktijk/het werkveld</w:t>
      </w:r>
    </w:p>
    <w:p w14:paraId="7AD63FF7" w14:textId="0B0C67EF" w:rsidR="00DA3F52" w:rsidRDefault="00B35E0C" w:rsidP="00DA3F52">
      <w:pPr>
        <w:spacing w:before="120" w:after="120" w:line="360" w:lineRule="auto"/>
        <w:jc w:val="both"/>
        <w:rPr>
          <w:rFonts w:ascii="Verdana" w:hAnsi="Verdana"/>
          <w:caps/>
          <w:sz w:val="22"/>
          <w:szCs w:val="22"/>
          <w:lang w:val="nl-BE"/>
        </w:rPr>
      </w:pPr>
      <w:r w:rsidRPr="00B35E0C">
        <w:rPr>
          <w:rFonts w:ascii="Verdana" w:hAnsi="Verdana"/>
          <w:sz w:val="22"/>
          <w:szCs w:val="22"/>
          <w:lang w:val="nl-BE"/>
        </w:rPr>
        <w:t xml:space="preserve">De werkdruk en tijdsdruk die verpleegkundigen ervaren </w:t>
      </w:r>
      <w:r w:rsidR="008F3BAC">
        <w:rPr>
          <w:rFonts w:ascii="Verdana" w:hAnsi="Verdana"/>
          <w:sz w:val="22"/>
          <w:szCs w:val="22"/>
          <w:lang w:val="nl-BE"/>
        </w:rPr>
        <w:t>is</w:t>
      </w:r>
      <w:r w:rsidRPr="00B35E0C">
        <w:rPr>
          <w:rFonts w:ascii="Verdana" w:hAnsi="Verdana"/>
          <w:sz w:val="22"/>
          <w:szCs w:val="22"/>
          <w:lang w:val="nl-BE"/>
        </w:rPr>
        <w:t xml:space="preserve"> een bijzonder actueel thema. </w:t>
      </w:r>
      <w:r>
        <w:rPr>
          <w:rFonts w:ascii="Verdana" w:hAnsi="Verdana" w:cs="Arial"/>
          <w:sz w:val="22"/>
          <w:szCs w:val="22"/>
          <w:shd w:val="clear" w:color="auto" w:fill="FFFFFF"/>
          <w:lang w:val="nl-BE" w:eastAsia="en-GB"/>
        </w:rPr>
        <w:t xml:space="preserve">Zo blijkt uit </w:t>
      </w:r>
      <w:r w:rsidR="008F3BAC">
        <w:rPr>
          <w:rFonts w:ascii="Verdana" w:hAnsi="Verdana" w:cs="Arial"/>
          <w:sz w:val="22"/>
          <w:szCs w:val="22"/>
          <w:shd w:val="clear" w:color="auto" w:fill="FFFFFF"/>
          <w:lang w:val="nl-BE" w:eastAsia="en-GB"/>
        </w:rPr>
        <w:t>een</w:t>
      </w:r>
      <w:r>
        <w:rPr>
          <w:rFonts w:ascii="Verdana" w:hAnsi="Verdana" w:cs="Arial"/>
          <w:sz w:val="22"/>
          <w:szCs w:val="22"/>
          <w:shd w:val="clear" w:color="auto" w:fill="FFFFFF"/>
          <w:lang w:val="nl-BE" w:eastAsia="en-GB"/>
        </w:rPr>
        <w:t xml:space="preserve"> recente enquête door de Algemene Unie van de Verpleegkundigen in België (AUVB) dat 82.1% van de </w:t>
      </w:r>
      <w:r w:rsidR="00A932DA">
        <w:rPr>
          <w:rFonts w:ascii="Verdana" w:hAnsi="Verdana" w:cs="Arial"/>
          <w:sz w:val="22"/>
          <w:szCs w:val="22"/>
          <w:shd w:val="clear" w:color="auto" w:fill="FFFFFF"/>
          <w:lang w:val="nl-BE" w:eastAsia="en-GB"/>
        </w:rPr>
        <w:t xml:space="preserve">bevraagde </w:t>
      </w:r>
      <w:r>
        <w:rPr>
          <w:rFonts w:ascii="Verdana" w:hAnsi="Verdana" w:cs="Arial"/>
          <w:sz w:val="22"/>
          <w:szCs w:val="22"/>
          <w:shd w:val="clear" w:color="auto" w:fill="FFFFFF"/>
          <w:lang w:val="nl-BE" w:eastAsia="en-GB"/>
        </w:rPr>
        <w:t>verpleeg</w:t>
      </w:r>
      <w:r w:rsidR="00A932DA">
        <w:rPr>
          <w:rFonts w:ascii="Verdana" w:hAnsi="Verdana" w:cs="Arial"/>
          <w:sz w:val="22"/>
          <w:szCs w:val="22"/>
          <w:shd w:val="clear" w:color="auto" w:fill="FFFFFF"/>
          <w:lang w:val="nl-BE" w:eastAsia="en-GB"/>
        </w:rPr>
        <w:t>-</w:t>
      </w:r>
      <w:r>
        <w:rPr>
          <w:rFonts w:ascii="Verdana" w:hAnsi="Verdana" w:cs="Arial"/>
          <w:sz w:val="22"/>
          <w:szCs w:val="22"/>
          <w:shd w:val="clear" w:color="auto" w:fill="FFFFFF"/>
          <w:lang w:val="nl-BE" w:eastAsia="en-GB"/>
        </w:rPr>
        <w:t>kundingen (n = 2822) van mening is dat de werkvloer onderbezet is en dat 82.9% van hen een (te) hoge werkdruk ervaart (AUVB, 2017).</w:t>
      </w:r>
      <w:r w:rsidR="007E7A30">
        <w:rPr>
          <w:rFonts w:ascii="Verdana" w:hAnsi="Verdana" w:cs="Arial"/>
          <w:sz w:val="22"/>
          <w:szCs w:val="22"/>
          <w:shd w:val="clear" w:color="auto" w:fill="FFFFFF"/>
          <w:lang w:val="nl-BE" w:eastAsia="en-GB"/>
        </w:rPr>
        <w:t xml:space="preserve"> </w:t>
      </w:r>
      <w:r w:rsidR="007E7A30" w:rsidRPr="007E7A30">
        <w:rPr>
          <w:rFonts w:ascii="Verdana" w:hAnsi="Verdana"/>
          <w:sz w:val="22"/>
          <w:szCs w:val="22"/>
          <w:lang w:val="nl-BE"/>
        </w:rPr>
        <w:t>Het ervaren tekort aan personeel</w:t>
      </w:r>
      <w:r w:rsidR="007E7A30" w:rsidRPr="007E7A30">
        <w:rPr>
          <w:rFonts w:ascii="Verdana" w:hAnsi="Verdana"/>
          <w:caps/>
          <w:sz w:val="22"/>
          <w:szCs w:val="22"/>
          <w:lang w:val="nl-BE"/>
        </w:rPr>
        <w:t xml:space="preserve"> </w:t>
      </w:r>
      <w:r w:rsidR="007E7A30" w:rsidRPr="007E7A30">
        <w:rPr>
          <w:rFonts w:ascii="Verdana" w:hAnsi="Verdana"/>
          <w:sz w:val="22"/>
          <w:szCs w:val="22"/>
          <w:lang w:val="nl-BE"/>
        </w:rPr>
        <w:t>leidt tot steeds meer patiënten voor steeds minder verpleegkundigen en voedt de gepercipieerde werkdruk</w:t>
      </w:r>
      <w:r w:rsidR="007E7A30" w:rsidRPr="007E7A30">
        <w:rPr>
          <w:rFonts w:ascii="Verdana" w:hAnsi="Verdana"/>
          <w:caps/>
          <w:sz w:val="22"/>
          <w:szCs w:val="22"/>
          <w:lang w:val="nl-BE"/>
        </w:rPr>
        <w:t xml:space="preserve">. </w:t>
      </w:r>
      <w:r w:rsidR="005238F5" w:rsidRPr="00A047DB">
        <w:rPr>
          <w:rFonts w:ascii="Verdana" w:hAnsi="Verdana"/>
          <w:sz w:val="22"/>
          <w:szCs w:val="22"/>
          <w:lang w:val="nl-BE"/>
        </w:rPr>
        <w:t>Daarnaast neemt ook de impact van de snelle technologische vooruitgang en de werklast door administratie toe.</w:t>
      </w:r>
      <w:r w:rsidR="00C60E5A" w:rsidRPr="00A047DB">
        <w:rPr>
          <w:rFonts w:ascii="Verdana" w:hAnsi="Verdana"/>
          <w:sz w:val="22"/>
          <w:szCs w:val="22"/>
          <w:lang w:val="nl-BE"/>
        </w:rPr>
        <w:t xml:space="preserve"> </w:t>
      </w:r>
      <w:r w:rsidR="00C60E5A" w:rsidRPr="007E7A30">
        <w:rPr>
          <w:rFonts w:ascii="Verdana" w:hAnsi="Verdana"/>
          <w:sz w:val="22"/>
          <w:szCs w:val="22"/>
          <w:lang w:val="nl-BE"/>
        </w:rPr>
        <w:t>Dit maakt dat</w:t>
      </w:r>
      <w:r w:rsidR="007E7A30">
        <w:rPr>
          <w:rFonts w:ascii="Verdana" w:hAnsi="Verdana"/>
          <w:sz w:val="22"/>
          <w:szCs w:val="22"/>
          <w:lang w:val="nl-BE"/>
        </w:rPr>
        <w:t xml:space="preserve"> het </w:t>
      </w:r>
      <w:r w:rsidR="00C60E5A" w:rsidRPr="007E7A30">
        <w:rPr>
          <w:rFonts w:ascii="Verdana" w:hAnsi="Verdana"/>
          <w:sz w:val="22"/>
          <w:szCs w:val="22"/>
          <w:lang w:val="nl-BE"/>
        </w:rPr>
        <w:t>zorgbeleid een impact heeft op de werkomstandigheden van verpleegkundigen (o.a. de administratielast), maar ook op</w:t>
      </w:r>
      <w:r w:rsidR="007E7A30">
        <w:rPr>
          <w:rFonts w:ascii="Verdana" w:hAnsi="Verdana"/>
          <w:sz w:val="22"/>
          <w:szCs w:val="22"/>
          <w:lang w:val="nl-BE"/>
        </w:rPr>
        <w:t xml:space="preserve"> o.m. de patiëntveiligheid</w:t>
      </w:r>
      <w:r w:rsidR="00C60E5A" w:rsidRPr="007E7A30">
        <w:rPr>
          <w:rFonts w:ascii="Verdana" w:hAnsi="Verdana"/>
          <w:sz w:val="22"/>
          <w:szCs w:val="22"/>
          <w:lang w:val="nl-BE"/>
        </w:rPr>
        <w:t xml:space="preserve"> </w:t>
      </w:r>
      <w:r w:rsidR="00C60E5A" w:rsidRPr="00DA3F52">
        <w:rPr>
          <w:rFonts w:ascii="Verdana" w:hAnsi="Verdana"/>
          <w:sz w:val="22"/>
          <w:szCs w:val="22"/>
          <w:lang w:val="nl-BE"/>
        </w:rPr>
        <w:t>(Short, 2014).</w:t>
      </w:r>
      <w:r w:rsidR="00DA3F52" w:rsidRPr="00DA3F52">
        <w:rPr>
          <w:rFonts w:ascii="Verdana" w:hAnsi="Verdana"/>
          <w:sz w:val="22"/>
          <w:szCs w:val="22"/>
          <w:lang w:val="nl-BE"/>
        </w:rPr>
        <w:t xml:space="preserve"> </w:t>
      </w:r>
      <w:r w:rsidR="00DA3F52">
        <w:rPr>
          <w:rFonts w:ascii="Verdana" w:hAnsi="Verdana"/>
          <w:sz w:val="22"/>
          <w:szCs w:val="22"/>
          <w:lang w:val="nl-BE"/>
        </w:rPr>
        <w:t>Dat</w:t>
      </w:r>
      <w:r w:rsidR="00EC2782" w:rsidRPr="00DA3F52">
        <w:rPr>
          <w:rFonts w:ascii="Verdana" w:hAnsi="Verdana"/>
          <w:sz w:val="22"/>
          <w:szCs w:val="22"/>
          <w:lang w:val="nl-BE"/>
        </w:rPr>
        <w:t xml:space="preserve"> </w:t>
      </w:r>
      <w:r w:rsidR="00DA3F52">
        <w:rPr>
          <w:rFonts w:ascii="Verdana" w:hAnsi="Verdana"/>
          <w:sz w:val="22"/>
          <w:szCs w:val="22"/>
          <w:lang w:val="nl-BE"/>
        </w:rPr>
        <w:t>anno</w:t>
      </w:r>
      <w:r w:rsidR="00EC2782" w:rsidRPr="00DA3F52">
        <w:rPr>
          <w:rFonts w:ascii="Verdana" w:hAnsi="Verdana"/>
          <w:sz w:val="22"/>
          <w:szCs w:val="22"/>
          <w:lang w:val="nl-BE"/>
        </w:rPr>
        <w:t xml:space="preserve"> 2018 zowel ‘verpleegkundige’ als ‘hoofdverpleegkundige’ nog steeds knelpuntberoepen zijn in Vlaanderen </w:t>
      </w:r>
      <w:r w:rsidR="00DA3F52">
        <w:rPr>
          <w:rFonts w:ascii="Verdana" w:hAnsi="Verdana"/>
          <w:sz w:val="22"/>
          <w:szCs w:val="22"/>
          <w:lang w:val="nl-BE"/>
        </w:rPr>
        <w:t xml:space="preserve"> is dan ook geen verrassing </w:t>
      </w:r>
      <w:r w:rsidR="00EC2782" w:rsidRPr="00DA3F52">
        <w:rPr>
          <w:rFonts w:ascii="Verdana" w:hAnsi="Verdana"/>
          <w:sz w:val="22"/>
          <w:szCs w:val="22"/>
          <w:lang w:val="nl-BE"/>
        </w:rPr>
        <w:t>(VDAB, 2018).</w:t>
      </w:r>
    </w:p>
    <w:p w14:paraId="63AADC1B" w14:textId="615AFE2F" w:rsidR="000140B4" w:rsidRPr="00DA3F52" w:rsidRDefault="009F3D1A" w:rsidP="00DA3F52">
      <w:pPr>
        <w:spacing w:before="120" w:after="120" w:line="360" w:lineRule="auto"/>
        <w:jc w:val="both"/>
        <w:rPr>
          <w:rFonts w:ascii="Verdana" w:hAnsi="Verdana" w:cs="Arial"/>
          <w:sz w:val="22"/>
          <w:szCs w:val="22"/>
          <w:shd w:val="clear" w:color="auto" w:fill="FFFFFF"/>
          <w:lang w:val="nl-BE" w:eastAsia="en-GB"/>
        </w:rPr>
      </w:pPr>
      <w:r w:rsidRPr="00DA3F52">
        <w:rPr>
          <w:rFonts w:ascii="Verdana" w:hAnsi="Verdana" w:cs="Arial"/>
          <w:sz w:val="22"/>
          <w:szCs w:val="22"/>
          <w:shd w:val="clear" w:color="auto" w:fill="FFFFFF"/>
          <w:lang w:val="nl-BE" w:eastAsia="en-GB"/>
        </w:rPr>
        <w:t xml:space="preserve">Een tekort aan verpleegkundigen vertaalt zich </w:t>
      </w:r>
      <w:r w:rsidR="003B1A10" w:rsidRPr="00DA3F52">
        <w:rPr>
          <w:rFonts w:ascii="Verdana" w:hAnsi="Verdana" w:cs="Arial"/>
          <w:sz w:val="22"/>
          <w:szCs w:val="22"/>
          <w:shd w:val="clear" w:color="auto" w:fill="FFFFFF"/>
          <w:lang w:val="nl-BE" w:eastAsia="en-GB"/>
        </w:rPr>
        <w:t xml:space="preserve">mogelijk naar een negatieve impact op hoe verpleegkundigen subjectief hun beroepsuitoefening beleven. </w:t>
      </w:r>
      <w:r w:rsidR="003B1A10" w:rsidRPr="00A047DB">
        <w:rPr>
          <w:rFonts w:ascii="Verdana" w:hAnsi="Verdana" w:cs="Arial"/>
          <w:sz w:val="22"/>
          <w:szCs w:val="22"/>
          <w:shd w:val="clear" w:color="auto" w:fill="FFFFFF"/>
          <w:lang w:val="nl-BE" w:eastAsia="en-GB"/>
        </w:rPr>
        <w:t>Zo heerst een gevoel bij verpleegkundigen op de</w:t>
      </w:r>
      <w:r w:rsidR="00E849D7" w:rsidRPr="00A047DB">
        <w:rPr>
          <w:rFonts w:ascii="Verdana" w:hAnsi="Verdana" w:cs="Arial"/>
          <w:sz w:val="22"/>
          <w:szCs w:val="22"/>
          <w:shd w:val="clear" w:color="auto" w:fill="FFFFFF"/>
          <w:lang w:val="nl-BE" w:eastAsia="en-GB"/>
        </w:rPr>
        <w:t xml:space="preserve"> werkvloer dat zij</w:t>
      </w:r>
      <w:r w:rsidR="003B1A10" w:rsidRPr="00A047DB">
        <w:rPr>
          <w:rFonts w:ascii="Verdana" w:hAnsi="Verdana" w:cs="Arial"/>
          <w:sz w:val="22"/>
          <w:szCs w:val="22"/>
          <w:shd w:val="clear" w:color="auto" w:fill="FFFFFF"/>
          <w:lang w:val="nl-BE" w:eastAsia="en-GB"/>
        </w:rPr>
        <w:t xml:space="preserve"> chronisch tekortschieten in de zorg voor patiënten, </w:t>
      </w:r>
      <w:r w:rsidR="001E2019" w:rsidRPr="00A047DB">
        <w:rPr>
          <w:rFonts w:ascii="Verdana" w:hAnsi="Verdana" w:cs="Arial"/>
          <w:sz w:val="22"/>
          <w:szCs w:val="22"/>
          <w:shd w:val="clear" w:color="auto" w:fill="FFFFFF"/>
          <w:lang w:val="nl-BE" w:eastAsia="en-GB"/>
        </w:rPr>
        <w:t xml:space="preserve">mede </w:t>
      </w:r>
      <w:r w:rsidR="003B1A10" w:rsidRPr="00A047DB">
        <w:rPr>
          <w:rFonts w:ascii="Verdana" w:hAnsi="Verdana" w:cs="Arial"/>
          <w:sz w:val="22"/>
          <w:szCs w:val="22"/>
          <w:shd w:val="clear" w:color="auto" w:fill="FFFFFF"/>
          <w:lang w:val="nl-BE" w:eastAsia="en-GB"/>
        </w:rPr>
        <w:t>omdat contextuele factoren hen belemmeren in het realiseren van wat zij als waardevolle zorg ervaren.</w:t>
      </w:r>
      <w:r w:rsidR="00E849D7" w:rsidRPr="00A047DB">
        <w:rPr>
          <w:rFonts w:ascii="Verdana" w:hAnsi="Verdana" w:cs="Arial"/>
          <w:sz w:val="22"/>
          <w:szCs w:val="22"/>
          <w:shd w:val="clear" w:color="auto" w:fill="FFFFFF"/>
          <w:lang w:val="nl-BE" w:eastAsia="en-GB"/>
        </w:rPr>
        <w:t xml:space="preserve"> </w:t>
      </w:r>
    </w:p>
    <w:p w14:paraId="09C64E1B" w14:textId="7485A534" w:rsidR="001439C3" w:rsidRPr="00DA3F52" w:rsidRDefault="005F0BBC" w:rsidP="002F1443">
      <w:pPr>
        <w:spacing w:before="120" w:after="120" w:line="360" w:lineRule="auto"/>
        <w:jc w:val="both"/>
        <w:rPr>
          <w:rFonts w:ascii="Verdana" w:hAnsi="Verdana" w:cs="Arial"/>
          <w:sz w:val="22"/>
          <w:szCs w:val="22"/>
          <w:shd w:val="clear" w:color="auto" w:fill="FFFFFF"/>
          <w:lang w:val="nl-BE" w:eastAsia="en-GB"/>
        </w:rPr>
      </w:pPr>
      <w:r>
        <w:rPr>
          <w:rFonts w:ascii="Verdana" w:hAnsi="Verdana"/>
          <w:sz w:val="22"/>
          <w:szCs w:val="22"/>
          <w:lang w:val="nl-BE"/>
        </w:rPr>
        <w:lastRenderedPageBreak/>
        <w:t xml:space="preserve">Uit een studie van ten Hoeven et al. (2013) blijkt dat verpleegkundigen zelf </w:t>
      </w:r>
      <w:r w:rsidR="00A07899">
        <w:rPr>
          <w:rFonts w:ascii="Verdana" w:hAnsi="Verdana" w:cs="Arial"/>
          <w:sz w:val="22"/>
          <w:szCs w:val="22"/>
          <w:shd w:val="clear" w:color="auto" w:fill="FFFFFF"/>
          <w:lang w:val="nl-BE" w:eastAsia="en-GB"/>
        </w:rPr>
        <w:t xml:space="preserve">een belangrijke factor zijn bij het communiceren over hun professionalisering en hun bijdrage aan het gezondheidszorgsysteem. </w:t>
      </w:r>
      <w:r w:rsidR="00EC2782">
        <w:rPr>
          <w:rFonts w:ascii="Verdana" w:hAnsi="Verdana" w:cs="Arial"/>
          <w:sz w:val="22"/>
          <w:szCs w:val="22"/>
          <w:shd w:val="clear" w:color="auto" w:fill="FFFFFF"/>
          <w:lang w:val="nl-BE" w:eastAsia="en-GB"/>
        </w:rPr>
        <w:t xml:space="preserve">De Amerikaanse setting kan </w:t>
      </w:r>
      <w:r w:rsidR="00BF483C">
        <w:rPr>
          <w:rFonts w:ascii="Verdana" w:hAnsi="Verdana" w:cs="Arial"/>
          <w:sz w:val="22"/>
          <w:szCs w:val="22"/>
          <w:shd w:val="clear" w:color="auto" w:fill="FFFFFF"/>
          <w:lang w:val="nl-BE" w:eastAsia="en-GB"/>
        </w:rPr>
        <w:t xml:space="preserve">hierin </w:t>
      </w:r>
      <w:r w:rsidR="00EC2782">
        <w:rPr>
          <w:rFonts w:ascii="Verdana" w:hAnsi="Verdana" w:cs="Arial"/>
          <w:sz w:val="22"/>
          <w:szCs w:val="22"/>
          <w:shd w:val="clear" w:color="auto" w:fill="FFFFFF"/>
          <w:lang w:val="nl-BE" w:eastAsia="en-GB"/>
        </w:rPr>
        <w:t xml:space="preserve">voor ons inspiratie bieden. In </w:t>
      </w:r>
      <w:r w:rsidR="00B24627">
        <w:rPr>
          <w:rFonts w:ascii="Verdana" w:hAnsi="Verdana" w:cs="Arial"/>
          <w:sz w:val="22"/>
          <w:szCs w:val="22"/>
          <w:shd w:val="clear" w:color="auto" w:fill="FFFFFF"/>
          <w:lang w:val="nl-BE" w:eastAsia="en-GB"/>
        </w:rPr>
        <w:t xml:space="preserve">de </w:t>
      </w:r>
      <w:r w:rsidR="00CA6902">
        <w:rPr>
          <w:rFonts w:ascii="Verdana" w:hAnsi="Verdana" w:cs="Arial"/>
          <w:sz w:val="22"/>
          <w:szCs w:val="22"/>
          <w:shd w:val="clear" w:color="auto" w:fill="FFFFFF"/>
          <w:lang w:val="nl-BE" w:eastAsia="en-GB"/>
        </w:rPr>
        <w:t>VSA</w:t>
      </w:r>
      <w:r w:rsidR="00EC2782">
        <w:rPr>
          <w:rFonts w:ascii="Verdana" w:hAnsi="Verdana" w:cs="Arial"/>
          <w:sz w:val="22"/>
          <w:szCs w:val="22"/>
          <w:shd w:val="clear" w:color="auto" w:fill="FFFFFF"/>
          <w:lang w:val="nl-BE" w:eastAsia="en-GB"/>
        </w:rPr>
        <w:t xml:space="preserve"> waait al</w:t>
      </w:r>
      <w:r w:rsidR="00CA6902">
        <w:rPr>
          <w:rFonts w:ascii="Verdana" w:hAnsi="Verdana" w:cs="Arial"/>
          <w:sz w:val="22"/>
          <w:szCs w:val="22"/>
          <w:shd w:val="clear" w:color="auto" w:fill="FFFFFF"/>
          <w:lang w:val="nl-BE" w:eastAsia="en-GB"/>
        </w:rPr>
        <w:t xml:space="preserve"> enkele</w:t>
      </w:r>
      <w:r w:rsidR="00EC2782">
        <w:rPr>
          <w:rFonts w:ascii="Verdana" w:hAnsi="Verdana" w:cs="Arial"/>
          <w:sz w:val="22"/>
          <w:szCs w:val="22"/>
          <w:shd w:val="clear" w:color="auto" w:fill="FFFFFF"/>
          <w:lang w:val="nl-BE" w:eastAsia="en-GB"/>
        </w:rPr>
        <w:t xml:space="preserve"> decennia een tendens om het beroepsprofiel van de verpleegkun</w:t>
      </w:r>
      <w:r w:rsidR="00CA6902">
        <w:rPr>
          <w:rFonts w:ascii="Verdana" w:hAnsi="Verdana" w:cs="Arial"/>
          <w:sz w:val="22"/>
          <w:szCs w:val="22"/>
          <w:shd w:val="clear" w:color="auto" w:fill="FFFFFF"/>
          <w:lang w:val="nl-BE" w:eastAsia="en-GB"/>
        </w:rPr>
        <w:t xml:space="preserve">dige meer te professionaliseren, waarbij wordt vertrokken vanuit de invloed die verpleegkundigen zelf kunnen uitoefenen op beleidsmaking. </w:t>
      </w:r>
      <w:r w:rsidR="00F80B1E">
        <w:rPr>
          <w:rFonts w:ascii="Verdana" w:hAnsi="Verdana" w:cs="Arial"/>
          <w:sz w:val="22"/>
          <w:szCs w:val="22"/>
          <w:shd w:val="clear" w:color="auto" w:fill="FFFFFF"/>
          <w:lang w:val="nl-BE" w:eastAsia="en-GB"/>
        </w:rPr>
        <w:t xml:space="preserve">Dit maakt dat het cruciaal is om verpleegkundigen te tonen dat hun collectieve stem wel van belang is en hoe zij een rol in het beleid kunnen spelen (zie bv. acties zoals De Witte Woede). </w:t>
      </w:r>
      <w:r w:rsidR="00C2140C">
        <w:rPr>
          <w:rFonts w:ascii="Verdana" w:hAnsi="Verdana" w:cs="Arial"/>
          <w:sz w:val="22"/>
          <w:szCs w:val="22"/>
          <w:shd w:val="clear" w:color="auto" w:fill="FFFFFF"/>
          <w:lang w:val="nl-BE" w:eastAsia="en-GB"/>
        </w:rPr>
        <w:t>Het is namelijk de wetgeving en de organisatie van de gezondheidszorg die het beleid bepaalt en vervolgens ook voelbaar is voor de verpleegkundige die in het werkveld staat (AAACN, 2003). In Amerika vertaalt dit zich naar ee</w:t>
      </w:r>
      <w:r w:rsidR="00CA6902">
        <w:rPr>
          <w:rFonts w:ascii="Verdana" w:hAnsi="Verdana" w:cs="Arial"/>
          <w:sz w:val="22"/>
          <w:szCs w:val="22"/>
          <w:shd w:val="clear" w:color="auto" w:fill="FFFFFF"/>
          <w:lang w:val="nl-BE" w:eastAsia="en-GB"/>
        </w:rPr>
        <w:t>n ‘health policy advocacy’</w:t>
      </w:r>
      <w:r w:rsidR="00BF483C">
        <w:rPr>
          <w:rFonts w:ascii="Verdana" w:hAnsi="Verdana" w:cs="Arial"/>
          <w:sz w:val="22"/>
          <w:szCs w:val="22"/>
          <w:shd w:val="clear" w:color="auto" w:fill="FFFFFF"/>
          <w:lang w:val="nl-BE" w:eastAsia="en-GB"/>
        </w:rPr>
        <w:t xml:space="preserve"> of </w:t>
      </w:r>
      <w:r w:rsidR="00EC2782">
        <w:rPr>
          <w:rFonts w:ascii="Verdana" w:hAnsi="Verdana" w:cs="Arial"/>
          <w:sz w:val="22"/>
          <w:szCs w:val="22"/>
          <w:shd w:val="clear" w:color="auto" w:fill="FFFFFF"/>
          <w:lang w:val="nl-BE" w:eastAsia="en-GB"/>
        </w:rPr>
        <w:t>belangenbehartiging voor het verpleegkundig beroepsprofiel (Short, 2014)</w:t>
      </w:r>
      <w:r w:rsidR="00C2140C">
        <w:rPr>
          <w:rFonts w:ascii="Verdana" w:hAnsi="Verdana" w:cs="Arial"/>
          <w:sz w:val="22"/>
          <w:szCs w:val="22"/>
          <w:shd w:val="clear" w:color="auto" w:fill="FFFFFF"/>
          <w:lang w:val="nl-BE" w:eastAsia="en-GB"/>
        </w:rPr>
        <w:t xml:space="preserve">. </w:t>
      </w:r>
      <w:r w:rsidR="00FB5BC6">
        <w:rPr>
          <w:rFonts w:ascii="Verdana" w:hAnsi="Verdana" w:cs="Arial"/>
          <w:sz w:val="22"/>
          <w:szCs w:val="22"/>
          <w:shd w:val="clear" w:color="auto" w:fill="FFFFFF"/>
          <w:lang w:val="nl-BE" w:eastAsia="en-GB"/>
        </w:rPr>
        <w:t>Dit</w:t>
      </w:r>
      <w:r w:rsidR="00C2140C">
        <w:rPr>
          <w:rFonts w:ascii="Verdana" w:hAnsi="Verdana" w:cs="Arial"/>
          <w:sz w:val="22"/>
          <w:szCs w:val="22"/>
          <w:shd w:val="clear" w:color="auto" w:fill="FFFFFF"/>
          <w:lang w:val="nl-BE" w:eastAsia="en-GB"/>
        </w:rPr>
        <w:t xml:space="preserve"> </w:t>
      </w:r>
      <w:r w:rsidR="00EC2782">
        <w:rPr>
          <w:rFonts w:ascii="Verdana" w:hAnsi="Verdana" w:cs="Arial"/>
          <w:sz w:val="22"/>
          <w:szCs w:val="22"/>
          <w:shd w:val="clear" w:color="auto" w:fill="FFFFFF"/>
          <w:lang w:val="nl-BE" w:eastAsia="en-GB"/>
        </w:rPr>
        <w:t>omvat een proces in het ondersteunen van een zaak</w:t>
      </w:r>
      <w:r w:rsidR="00F80B1E">
        <w:rPr>
          <w:rFonts w:ascii="Verdana" w:hAnsi="Verdana" w:cs="Arial"/>
          <w:sz w:val="22"/>
          <w:szCs w:val="22"/>
          <w:shd w:val="clear" w:color="auto" w:fill="FFFFFF"/>
          <w:lang w:val="nl-BE" w:eastAsia="en-GB"/>
        </w:rPr>
        <w:t>, zoals de perceptie over het verpleegkundig beroep,</w:t>
      </w:r>
      <w:r w:rsidR="00EC2782">
        <w:rPr>
          <w:rFonts w:ascii="Verdana" w:hAnsi="Verdana" w:cs="Arial"/>
          <w:sz w:val="22"/>
          <w:szCs w:val="22"/>
          <w:shd w:val="clear" w:color="auto" w:fill="FFFFFF"/>
          <w:lang w:val="nl-BE" w:eastAsia="en-GB"/>
        </w:rPr>
        <w:t xml:space="preserve"> waarbij communicatie</w:t>
      </w:r>
      <w:r w:rsidR="00F80B1E">
        <w:rPr>
          <w:rFonts w:ascii="Verdana" w:hAnsi="Verdana" w:cs="Arial"/>
          <w:sz w:val="22"/>
          <w:szCs w:val="22"/>
          <w:shd w:val="clear" w:color="auto" w:fill="FFFFFF"/>
          <w:lang w:val="nl-BE" w:eastAsia="en-GB"/>
        </w:rPr>
        <w:t xml:space="preserve"> hierover</w:t>
      </w:r>
      <w:r w:rsidR="00EC2782">
        <w:rPr>
          <w:rFonts w:ascii="Verdana" w:hAnsi="Verdana" w:cs="Arial"/>
          <w:sz w:val="22"/>
          <w:szCs w:val="22"/>
          <w:shd w:val="clear" w:color="auto" w:fill="FFFFFF"/>
          <w:lang w:val="nl-BE" w:eastAsia="en-GB"/>
        </w:rPr>
        <w:t xml:space="preserve">, invloed uitoefenen en samenwerking om een gemeenschappelijk doel te bereiken een belangrijke rol spelen. </w:t>
      </w:r>
    </w:p>
    <w:p w14:paraId="342F136A" w14:textId="1EFDC141" w:rsidR="001439C3" w:rsidRPr="00F80B1E" w:rsidRDefault="00EC2782" w:rsidP="00F80B1E">
      <w:pPr>
        <w:shd w:val="clear" w:color="auto" w:fill="5E9CD4"/>
        <w:spacing w:before="120" w:after="120" w:line="360" w:lineRule="auto"/>
        <w:ind w:left="720"/>
        <w:jc w:val="both"/>
        <w:rPr>
          <w:rFonts w:ascii="Verdana" w:hAnsi="Verdana"/>
          <w:i/>
          <w:color w:val="FFFFFF" w:themeColor="background1"/>
          <w:sz w:val="22"/>
          <w:szCs w:val="22"/>
          <w:lang w:val="nl-BE"/>
        </w:rPr>
      </w:pPr>
      <w:r w:rsidRPr="00EC2782">
        <w:rPr>
          <w:rFonts w:ascii="Verdana" w:hAnsi="Verdana"/>
          <w:i/>
          <w:color w:val="FFFFFF" w:themeColor="background1"/>
          <w:sz w:val="22"/>
          <w:szCs w:val="22"/>
          <w:lang w:val="nl-BE"/>
        </w:rPr>
        <w:t>“Kortom, elke verpleegkundige kan een rol spelen in het pleiten voor verpleegkundigen en het beroep. Het is door middel van de dagelijkse collectieve actie dat verpleegkundigen samenwerken om te pleiten voor verbeteringen in de werkomgeving en voor de vooruitgang van het beroep. Mogelijkheden voor belangenbehartiging komen op vele niveaus voor: sommige komen voor in de werkomgeving en andere kunnen in de supermarkt voorkomen. De sleutel is om het beroep te promoten bij elke mogelijke ‘advocacy’-gelegenheid.”</w:t>
      </w:r>
      <w:r w:rsidRPr="00EC2782">
        <w:rPr>
          <w:rFonts w:ascii="Verdana" w:hAnsi="Verdana"/>
          <w:color w:val="FFFFFF" w:themeColor="background1"/>
          <w:sz w:val="22"/>
          <w:szCs w:val="22"/>
          <w:lang w:val="nl-BE"/>
        </w:rPr>
        <w:t xml:space="preserve"> (Tomajan, 2012)</w:t>
      </w:r>
    </w:p>
    <w:p w14:paraId="2C30FAE5" w14:textId="17AF1E6E" w:rsidR="004953AC" w:rsidRDefault="002732D3" w:rsidP="002F1443">
      <w:pPr>
        <w:spacing w:before="120" w:after="120" w:line="360" w:lineRule="auto"/>
        <w:jc w:val="both"/>
        <w:rPr>
          <w:rFonts w:ascii="Verdana" w:hAnsi="Verdana" w:cs="Arial"/>
          <w:sz w:val="22"/>
          <w:szCs w:val="22"/>
          <w:shd w:val="clear" w:color="auto" w:fill="FFFFFF"/>
          <w:lang w:val="nl-BE" w:eastAsia="en-GB"/>
        </w:rPr>
      </w:pPr>
      <w:r>
        <w:rPr>
          <w:rFonts w:ascii="Verdana" w:hAnsi="Verdana" w:cs="Arial"/>
          <w:sz w:val="22"/>
          <w:szCs w:val="22"/>
          <w:shd w:val="clear" w:color="auto" w:fill="FFFFFF"/>
          <w:lang w:val="nl-BE" w:eastAsia="en-GB"/>
        </w:rPr>
        <w:t xml:space="preserve">In de Belgische context vinden we in het </w:t>
      </w:r>
      <w:r w:rsidR="00FB5BC6">
        <w:rPr>
          <w:rFonts w:ascii="Verdana" w:hAnsi="Verdana" w:cs="Arial"/>
          <w:sz w:val="22"/>
          <w:szCs w:val="22"/>
          <w:shd w:val="clear" w:color="auto" w:fill="FFFFFF"/>
          <w:lang w:val="nl-BE" w:eastAsia="en-GB"/>
        </w:rPr>
        <w:t xml:space="preserve">nieuwe </w:t>
      </w:r>
      <w:r>
        <w:rPr>
          <w:rFonts w:ascii="Verdana" w:hAnsi="Verdana" w:cs="Arial"/>
          <w:sz w:val="22"/>
          <w:szCs w:val="22"/>
          <w:shd w:val="clear" w:color="auto" w:fill="FFFFFF"/>
          <w:lang w:val="nl-BE" w:eastAsia="en-GB"/>
        </w:rPr>
        <w:t xml:space="preserve">beroeps- en compententieprofiel een gelijkaardige </w:t>
      </w:r>
      <w:r w:rsidR="00CF4E4E">
        <w:rPr>
          <w:rFonts w:ascii="Verdana" w:hAnsi="Verdana" w:cs="Arial"/>
          <w:sz w:val="22"/>
          <w:szCs w:val="22"/>
          <w:shd w:val="clear" w:color="auto" w:fill="FFFFFF"/>
          <w:lang w:val="nl-BE" w:eastAsia="en-GB"/>
        </w:rPr>
        <w:t xml:space="preserve">tendens terug </w:t>
      </w:r>
      <w:r w:rsidR="006E2517">
        <w:rPr>
          <w:rFonts w:ascii="Verdana" w:hAnsi="Verdana" w:cs="Arial"/>
          <w:sz w:val="22"/>
          <w:szCs w:val="22"/>
          <w:shd w:val="clear" w:color="auto" w:fill="FFFFFF"/>
          <w:lang w:val="nl-BE" w:eastAsia="en-GB"/>
        </w:rPr>
        <w:t>om</w:t>
      </w:r>
      <w:r w:rsidR="00CF4E4E">
        <w:rPr>
          <w:rFonts w:ascii="Verdana" w:hAnsi="Verdana" w:cs="Arial"/>
          <w:sz w:val="22"/>
          <w:szCs w:val="22"/>
          <w:shd w:val="clear" w:color="auto" w:fill="FFFFFF"/>
          <w:lang w:val="nl-BE" w:eastAsia="en-GB"/>
        </w:rPr>
        <w:t xml:space="preserve"> verpleegkundigen </w:t>
      </w:r>
      <w:r w:rsidR="006E2517">
        <w:rPr>
          <w:rFonts w:ascii="Verdana" w:hAnsi="Verdana" w:cs="Arial"/>
          <w:sz w:val="22"/>
          <w:szCs w:val="22"/>
          <w:shd w:val="clear" w:color="auto" w:fill="FFFFFF"/>
          <w:lang w:val="nl-BE" w:eastAsia="en-GB"/>
        </w:rPr>
        <w:t>te</w:t>
      </w:r>
      <w:r w:rsidR="00CF4E4E">
        <w:rPr>
          <w:rFonts w:ascii="Verdana" w:hAnsi="Verdana" w:cs="Arial"/>
          <w:sz w:val="22"/>
          <w:szCs w:val="22"/>
          <w:shd w:val="clear" w:color="auto" w:fill="FFFFFF"/>
          <w:lang w:val="nl-BE" w:eastAsia="en-GB"/>
        </w:rPr>
        <w:t xml:space="preserve"> stimuleren deel te nemen aan de ontwikkeling van </w:t>
      </w:r>
      <w:r w:rsidR="00BF483C">
        <w:rPr>
          <w:rFonts w:ascii="Verdana" w:hAnsi="Verdana" w:cs="Arial"/>
          <w:sz w:val="22"/>
          <w:szCs w:val="22"/>
          <w:shd w:val="clear" w:color="auto" w:fill="FFFFFF"/>
          <w:lang w:val="nl-BE" w:eastAsia="en-GB"/>
        </w:rPr>
        <w:t>het beroep</w:t>
      </w:r>
      <w:r w:rsidR="00CF4E4E">
        <w:rPr>
          <w:rFonts w:ascii="Verdana" w:hAnsi="Verdana" w:cs="Arial"/>
          <w:sz w:val="22"/>
          <w:szCs w:val="22"/>
          <w:shd w:val="clear" w:color="auto" w:fill="FFFFFF"/>
          <w:lang w:val="nl-BE" w:eastAsia="en-GB"/>
        </w:rPr>
        <w:t xml:space="preserve"> en het gezondheidsbeleid (FOD Volks</w:t>
      </w:r>
      <w:r w:rsidR="00FB5BC6">
        <w:rPr>
          <w:rFonts w:ascii="Verdana" w:hAnsi="Verdana" w:cs="Arial"/>
          <w:sz w:val="22"/>
          <w:szCs w:val="22"/>
          <w:shd w:val="clear" w:color="auto" w:fill="FFFFFF"/>
          <w:lang w:val="nl-BE" w:eastAsia="en-GB"/>
        </w:rPr>
        <w:t>-</w:t>
      </w:r>
      <w:r w:rsidR="00CF4E4E">
        <w:rPr>
          <w:rFonts w:ascii="Verdana" w:hAnsi="Verdana" w:cs="Arial"/>
          <w:sz w:val="22"/>
          <w:szCs w:val="22"/>
          <w:shd w:val="clear" w:color="auto" w:fill="FFFFFF"/>
          <w:lang w:val="nl-BE" w:eastAsia="en-GB"/>
        </w:rPr>
        <w:t xml:space="preserve">gezondheid, 2016). </w:t>
      </w:r>
      <w:r w:rsidR="00BF483C">
        <w:rPr>
          <w:rFonts w:ascii="Verdana" w:hAnsi="Verdana" w:cs="Arial"/>
          <w:sz w:val="22"/>
          <w:szCs w:val="22"/>
          <w:shd w:val="clear" w:color="auto" w:fill="FFFFFF"/>
          <w:lang w:val="nl-BE" w:eastAsia="en-GB"/>
        </w:rPr>
        <w:t>Dit</w:t>
      </w:r>
      <w:r w:rsidR="00CF4E4E">
        <w:rPr>
          <w:rFonts w:ascii="Verdana" w:hAnsi="Verdana" w:cs="Arial"/>
          <w:sz w:val="22"/>
          <w:szCs w:val="22"/>
          <w:shd w:val="clear" w:color="auto" w:fill="FFFFFF"/>
          <w:lang w:val="nl-BE" w:eastAsia="en-GB"/>
        </w:rPr>
        <w:t xml:space="preserve"> profiel </w:t>
      </w:r>
      <w:r w:rsidR="00BF483C">
        <w:rPr>
          <w:rFonts w:ascii="Verdana" w:hAnsi="Verdana" w:cs="Arial"/>
          <w:sz w:val="22"/>
          <w:szCs w:val="22"/>
          <w:shd w:val="clear" w:color="auto" w:fill="FFFFFF"/>
          <w:lang w:val="nl-BE" w:eastAsia="en-GB"/>
        </w:rPr>
        <w:t>bevat</w:t>
      </w:r>
      <w:r w:rsidR="00CF4E4E">
        <w:rPr>
          <w:rFonts w:ascii="Verdana" w:hAnsi="Verdana" w:cs="Arial"/>
          <w:sz w:val="22"/>
          <w:szCs w:val="22"/>
          <w:shd w:val="clear" w:color="auto" w:fill="FFFFFF"/>
          <w:lang w:val="nl-BE" w:eastAsia="en-GB"/>
        </w:rPr>
        <w:t xml:space="preserve"> ‘Professioneel leiderschap uitoefenen’ </w:t>
      </w:r>
      <w:r w:rsidR="00BF483C">
        <w:rPr>
          <w:rFonts w:ascii="Verdana" w:hAnsi="Verdana" w:cs="Arial"/>
          <w:sz w:val="22"/>
          <w:szCs w:val="22"/>
          <w:shd w:val="clear" w:color="auto" w:fill="FFFFFF"/>
          <w:lang w:val="nl-BE" w:eastAsia="en-GB"/>
        </w:rPr>
        <w:t>als</w:t>
      </w:r>
      <w:r w:rsidR="00CF4E4E">
        <w:rPr>
          <w:rFonts w:ascii="Verdana" w:hAnsi="Verdana" w:cs="Arial"/>
          <w:sz w:val="22"/>
          <w:szCs w:val="22"/>
          <w:shd w:val="clear" w:color="auto" w:fill="FFFFFF"/>
          <w:lang w:val="nl-BE" w:eastAsia="en-GB"/>
        </w:rPr>
        <w:t xml:space="preserve"> competentie waarover elke verpleegkundige verantwoordelijk voor algemene zorg dient over te beschikk</w:t>
      </w:r>
      <w:r w:rsidR="001439C3">
        <w:rPr>
          <w:rFonts w:ascii="Verdana" w:hAnsi="Verdana" w:cs="Arial"/>
          <w:sz w:val="22"/>
          <w:szCs w:val="22"/>
          <w:shd w:val="clear" w:color="auto" w:fill="FFFFFF"/>
          <w:lang w:val="nl-BE" w:eastAsia="en-GB"/>
        </w:rPr>
        <w:t xml:space="preserve">en </w:t>
      </w:r>
      <w:r w:rsidR="00CF4E4E">
        <w:rPr>
          <w:rFonts w:ascii="Verdana" w:hAnsi="Verdana" w:cs="Arial"/>
          <w:sz w:val="22"/>
          <w:szCs w:val="22"/>
          <w:shd w:val="clear" w:color="auto" w:fill="FFFFFF"/>
          <w:lang w:val="nl-BE" w:eastAsia="en-GB"/>
        </w:rPr>
        <w:t>(FOD Volksgezondheid, 2016)</w:t>
      </w:r>
      <w:r w:rsidR="001439C3">
        <w:rPr>
          <w:rFonts w:ascii="Verdana" w:hAnsi="Verdana" w:cs="Arial"/>
          <w:sz w:val="22"/>
          <w:szCs w:val="22"/>
          <w:shd w:val="clear" w:color="auto" w:fill="FFFFFF"/>
          <w:lang w:val="nl-BE" w:eastAsia="en-GB"/>
        </w:rPr>
        <w:t>.</w:t>
      </w:r>
    </w:p>
    <w:p w14:paraId="76E4022E" w14:textId="461FB054" w:rsidR="00FB5BC6" w:rsidRDefault="004953AC" w:rsidP="002F1443">
      <w:pPr>
        <w:spacing w:before="120" w:after="120" w:line="360" w:lineRule="auto"/>
        <w:jc w:val="both"/>
        <w:rPr>
          <w:rFonts w:ascii="Verdana" w:hAnsi="Verdana" w:cs="Arial"/>
          <w:sz w:val="22"/>
          <w:szCs w:val="22"/>
          <w:shd w:val="clear" w:color="auto" w:fill="FFFFFF"/>
          <w:lang w:val="nl-BE" w:eastAsia="en-GB"/>
        </w:rPr>
      </w:pPr>
      <w:r>
        <w:rPr>
          <w:rFonts w:ascii="Verdana" w:hAnsi="Verdana" w:cs="Arial"/>
          <w:sz w:val="22"/>
          <w:szCs w:val="22"/>
          <w:shd w:val="clear" w:color="auto" w:fill="FFFFFF"/>
          <w:lang w:val="nl-BE" w:eastAsia="en-GB"/>
        </w:rPr>
        <w:t>De ‘tools’ om de rol van de verpleegkundige in het beleid te versterken zijn dus theoretisch aanwezig, de volgende stap is om deze ook in de praktijk om te zetten.</w:t>
      </w:r>
      <w:r w:rsidR="00A151BA">
        <w:rPr>
          <w:rFonts w:ascii="Verdana" w:hAnsi="Verdana" w:cs="Arial"/>
          <w:sz w:val="22"/>
          <w:szCs w:val="22"/>
          <w:shd w:val="clear" w:color="auto" w:fill="FFFFFF"/>
          <w:lang w:val="nl-BE" w:eastAsia="en-GB"/>
        </w:rPr>
        <w:t xml:space="preserve"> </w:t>
      </w:r>
    </w:p>
    <w:p w14:paraId="48BC6AD8" w14:textId="77777777" w:rsidR="00F80B1E" w:rsidRDefault="00F80B1E" w:rsidP="002F1443">
      <w:pPr>
        <w:spacing w:before="120" w:after="120" w:line="360" w:lineRule="auto"/>
        <w:jc w:val="both"/>
        <w:rPr>
          <w:rFonts w:ascii="Verdana" w:hAnsi="Verdana" w:cs="Arial"/>
          <w:sz w:val="22"/>
          <w:szCs w:val="22"/>
          <w:shd w:val="clear" w:color="auto" w:fill="FFFFFF"/>
          <w:lang w:val="nl-BE" w:eastAsia="en-GB"/>
        </w:rPr>
      </w:pPr>
    </w:p>
    <w:p w14:paraId="2CAE5FE4" w14:textId="20D42B79" w:rsidR="000A5ED9" w:rsidRPr="008F3BAC" w:rsidRDefault="00452839" w:rsidP="00DA3F52">
      <w:pPr>
        <w:pStyle w:val="Berichtkop"/>
        <w:shd w:val="clear" w:color="auto" w:fill="5B9BD6"/>
        <w:spacing w:before="120" w:line="240" w:lineRule="auto"/>
        <w:ind w:left="1327" w:hanging="1327"/>
        <w:jc w:val="both"/>
        <w:rPr>
          <w:rFonts w:ascii="Verdana" w:hAnsi="Verdana"/>
          <w:b/>
          <w:color w:val="FFFFFF" w:themeColor="background1"/>
          <w:sz w:val="24"/>
        </w:rPr>
      </w:pPr>
      <w:r w:rsidRPr="008F3BAC">
        <w:rPr>
          <w:rStyle w:val="Berichtkoplabel"/>
          <w:rFonts w:ascii="Verdana" w:hAnsi="Verdana"/>
          <w:b w:val="0"/>
          <w:color w:val="FFFFFF" w:themeColor="background1"/>
          <w:sz w:val="24"/>
        </w:rPr>
        <w:t xml:space="preserve">Beleidsimpact </w:t>
      </w:r>
      <w:r w:rsidR="000A5ED9" w:rsidRPr="008F3BAC">
        <w:rPr>
          <w:rStyle w:val="Berichtkoplabel"/>
          <w:rFonts w:ascii="Verdana" w:hAnsi="Verdana"/>
          <w:b w:val="0"/>
          <w:color w:val="FFFFFF" w:themeColor="background1"/>
          <w:sz w:val="24"/>
        </w:rPr>
        <w:t>in</w:t>
      </w:r>
      <w:r w:rsidRPr="008F3BAC">
        <w:rPr>
          <w:rStyle w:val="Berichtkoplabel"/>
          <w:rFonts w:ascii="Verdana" w:hAnsi="Verdana"/>
          <w:b w:val="0"/>
          <w:color w:val="FFFFFF" w:themeColor="background1"/>
          <w:sz w:val="24"/>
        </w:rPr>
        <w:t xml:space="preserve"> het onderwijs</w:t>
      </w:r>
    </w:p>
    <w:p w14:paraId="6B69B251" w14:textId="250FA621" w:rsidR="00EA5011" w:rsidRDefault="00EA5011" w:rsidP="002F1443">
      <w:pPr>
        <w:pStyle w:val="Berichtkop"/>
        <w:spacing w:before="120" w:line="360" w:lineRule="auto"/>
        <w:ind w:left="0" w:firstLine="0"/>
        <w:jc w:val="both"/>
        <w:rPr>
          <w:rFonts w:ascii="Verdana" w:hAnsi="Verdana"/>
          <w:caps w:val="0"/>
          <w:sz w:val="22"/>
          <w:szCs w:val="22"/>
        </w:rPr>
      </w:pPr>
      <w:r>
        <w:rPr>
          <w:rFonts w:ascii="Verdana" w:hAnsi="Verdana"/>
          <w:caps w:val="0"/>
          <w:sz w:val="22"/>
          <w:szCs w:val="22"/>
        </w:rPr>
        <w:t>Het onderwijs, zowel vanuit het hoger beroepsonderwijs als de hogescholen</w:t>
      </w:r>
      <w:r w:rsidR="00A047DB">
        <w:rPr>
          <w:rFonts w:ascii="Verdana" w:hAnsi="Verdana"/>
          <w:caps w:val="0"/>
          <w:sz w:val="22"/>
          <w:szCs w:val="22"/>
        </w:rPr>
        <w:t>,</w:t>
      </w:r>
      <w:r w:rsidR="001439C3">
        <w:rPr>
          <w:rFonts w:ascii="Verdana" w:hAnsi="Verdana"/>
          <w:caps w:val="0"/>
          <w:sz w:val="22"/>
          <w:szCs w:val="22"/>
        </w:rPr>
        <w:t xml:space="preserve"> </w:t>
      </w:r>
      <w:r>
        <w:rPr>
          <w:rFonts w:ascii="Verdana" w:hAnsi="Verdana"/>
          <w:caps w:val="0"/>
          <w:sz w:val="22"/>
          <w:szCs w:val="22"/>
        </w:rPr>
        <w:t xml:space="preserve">heeft een belangrijke functie in de ontwikkeling van competenties </w:t>
      </w:r>
      <w:r w:rsidR="000D76C3">
        <w:rPr>
          <w:rFonts w:ascii="Verdana" w:hAnsi="Verdana"/>
          <w:caps w:val="0"/>
          <w:sz w:val="22"/>
          <w:szCs w:val="22"/>
        </w:rPr>
        <w:t>inzake</w:t>
      </w:r>
      <w:r>
        <w:rPr>
          <w:rFonts w:ascii="Verdana" w:hAnsi="Verdana"/>
          <w:caps w:val="0"/>
          <w:sz w:val="22"/>
          <w:szCs w:val="22"/>
        </w:rPr>
        <w:t xml:space="preserve"> beleidsimpact.</w:t>
      </w:r>
    </w:p>
    <w:p w14:paraId="49BFF99E" w14:textId="7CBE60E2" w:rsidR="00315CFE" w:rsidRDefault="00550AE3" w:rsidP="002F1443">
      <w:pPr>
        <w:spacing w:before="120" w:after="120" w:line="360" w:lineRule="auto"/>
        <w:jc w:val="both"/>
        <w:rPr>
          <w:rFonts w:ascii="Verdana" w:hAnsi="Verdana" w:cs="Arial"/>
          <w:sz w:val="22"/>
          <w:szCs w:val="22"/>
          <w:shd w:val="clear" w:color="auto" w:fill="FFFFFF"/>
          <w:lang w:val="nl-BE" w:eastAsia="en-GB"/>
        </w:rPr>
      </w:pPr>
      <w:r>
        <w:rPr>
          <w:rFonts w:ascii="Verdana" w:hAnsi="Verdana" w:cs="Arial"/>
          <w:sz w:val="22"/>
          <w:szCs w:val="22"/>
          <w:shd w:val="clear" w:color="auto" w:fill="FFFFFF"/>
          <w:lang w:val="nl-BE" w:eastAsia="en-GB"/>
        </w:rPr>
        <w:t>De functie die lectoren vervullen in het vormen</w:t>
      </w:r>
      <w:r w:rsidRPr="00EA5011">
        <w:rPr>
          <w:rFonts w:ascii="Verdana" w:hAnsi="Verdana" w:cs="Arial"/>
          <w:sz w:val="22"/>
          <w:szCs w:val="22"/>
          <w:shd w:val="clear" w:color="auto" w:fill="FFFFFF"/>
          <w:lang w:val="nl-BE" w:eastAsia="en-GB"/>
        </w:rPr>
        <w:t xml:space="preserve"> van de professionele identiteit van toekomstige verpleegkundigen</w:t>
      </w:r>
      <w:r>
        <w:rPr>
          <w:rFonts w:ascii="Verdana" w:hAnsi="Verdana" w:cs="Arial"/>
          <w:sz w:val="22"/>
          <w:szCs w:val="22"/>
          <w:shd w:val="clear" w:color="auto" w:fill="FFFFFF"/>
          <w:lang w:val="nl-BE" w:eastAsia="en-GB"/>
        </w:rPr>
        <w:t xml:space="preserve"> is onmiskenbaar</w:t>
      </w:r>
      <w:r w:rsidR="00BF483C">
        <w:rPr>
          <w:rFonts w:ascii="Verdana" w:hAnsi="Verdana" w:cs="Arial"/>
          <w:sz w:val="22"/>
          <w:szCs w:val="22"/>
          <w:shd w:val="clear" w:color="auto" w:fill="FFFFFF"/>
          <w:lang w:val="nl-BE" w:eastAsia="en-GB"/>
        </w:rPr>
        <w:t>. Vanuit de steeds evoluerende gezondheidszorg is</w:t>
      </w:r>
      <w:r w:rsidRPr="00EA5011">
        <w:rPr>
          <w:rFonts w:ascii="Verdana" w:hAnsi="Verdana" w:cs="Arial"/>
          <w:sz w:val="22"/>
          <w:szCs w:val="22"/>
          <w:shd w:val="clear" w:color="auto" w:fill="FFFFFF"/>
          <w:lang w:val="nl-BE" w:eastAsia="en-GB"/>
        </w:rPr>
        <w:t xml:space="preserve"> het </w:t>
      </w:r>
      <w:r w:rsidR="00BF483C">
        <w:rPr>
          <w:rFonts w:ascii="Verdana" w:hAnsi="Verdana" w:cs="Arial"/>
          <w:sz w:val="22"/>
          <w:szCs w:val="22"/>
          <w:shd w:val="clear" w:color="auto" w:fill="FFFFFF"/>
          <w:lang w:val="nl-BE" w:eastAsia="en-GB"/>
        </w:rPr>
        <w:t>cruciaal</w:t>
      </w:r>
      <w:r w:rsidRPr="00EA5011">
        <w:rPr>
          <w:rFonts w:ascii="Verdana" w:hAnsi="Verdana" w:cs="Arial"/>
          <w:sz w:val="22"/>
          <w:szCs w:val="22"/>
          <w:shd w:val="clear" w:color="auto" w:fill="FFFFFF"/>
          <w:lang w:val="nl-BE" w:eastAsia="en-GB"/>
        </w:rPr>
        <w:t xml:space="preserve"> dat verpleegkundigen meer worden voorbereid in het op professionele wijze</w:t>
      </w:r>
      <w:r>
        <w:rPr>
          <w:rFonts w:ascii="Verdana" w:hAnsi="Verdana" w:cs="Arial"/>
          <w:sz w:val="22"/>
          <w:szCs w:val="22"/>
          <w:shd w:val="clear" w:color="auto" w:fill="FFFFFF"/>
          <w:lang w:val="nl-BE" w:eastAsia="en-GB"/>
        </w:rPr>
        <w:t xml:space="preserve"> uitdragen van het beroep en de bijhorende professionele rollen (Tomajan, 2012). Studenten krijgen in hun bachelor- en masteropleiding in de verpleegkunde algemene informatie rond de werking van de gezondheidszorg en het effect van het economisch, sociaal en ethisch beleid op hun eigen werksituatie. Wat echter lijkt te ontbreken zijn de instrumenten om ook een impact te hebben op het beleid (Short, 2014). De manier waarop we studenten hiervoor kunnen inspireren is door opdrachten te geven zoals een rollenspel waarbij ze argumenten verdedigen rond beleidsmaatregelen en door als lector en verpleegkundige op de werkvloer als rolmodel te fungeren voor studenten om professioneel gedrag aan te leren (Short, 2014; Tomajan, 2012). Het is van essentieel belang dat studenten leren</w:t>
      </w:r>
      <w:r w:rsidR="00BF483C">
        <w:rPr>
          <w:rFonts w:ascii="Verdana" w:hAnsi="Verdana" w:cs="Arial"/>
          <w:sz w:val="22"/>
          <w:szCs w:val="22"/>
          <w:shd w:val="clear" w:color="auto" w:fill="FFFFFF"/>
          <w:lang w:val="nl-BE" w:eastAsia="en-GB"/>
        </w:rPr>
        <w:t xml:space="preserve"> kritische vragen te stellen, leren</w:t>
      </w:r>
      <w:r>
        <w:rPr>
          <w:rFonts w:ascii="Verdana" w:hAnsi="Verdana" w:cs="Arial"/>
          <w:sz w:val="22"/>
          <w:szCs w:val="22"/>
          <w:shd w:val="clear" w:color="auto" w:fill="FFFFFF"/>
          <w:lang w:val="nl-BE" w:eastAsia="en-GB"/>
        </w:rPr>
        <w:t xml:space="preserve"> afwegingen te maken, hun eigen veronderstellingen leren doorgronden en evidence-based, onderbouwd kunnen redenen en argumenteren. Zo leren ze om te communiceren naar beleidsmakers maar kunnen ze ook de algemene publieke opinie positief beïnvloeden over het verpleegkundig beroep (Short, 2014). </w:t>
      </w:r>
    </w:p>
    <w:p w14:paraId="2E97ABB9" w14:textId="77777777" w:rsidR="00315CFE" w:rsidRDefault="00315CFE" w:rsidP="002F1443">
      <w:pPr>
        <w:spacing w:before="120" w:after="120" w:line="360" w:lineRule="auto"/>
        <w:jc w:val="both"/>
        <w:rPr>
          <w:rFonts w:ascii="Verdana" w:hAnsi="Verdana" w:cs="Arial"/>
          <w:sz w:val="22"/>
          <w:szCs w:val="22"/>
          <w:shd w:val="clear" w:color="auto" w:fill="FFFFFF"/>
          <w:lang w:val="nl-BE" w:eastAsia="en-GB"/>
        </w:rPr>
      </w:pPr>
    </w:p>
    <w:p w14:paraId="4C5E5B19" w14:textId="103AB202" w:rsidR="00A9535D" w:rsidRPr="001A7877" w:rsidRDefault="00BF483C" w:rsidP="00DA3F52">
      <w:pPr>
        <w:pStyle w:val="Berichtkop"/>
        <w:shd w:val="clear" w:color="auto" w:fill="5B9BD6"/>
        <w:spacing w:before="120" w:line="240" w:lineRule="auto"/>
        <w:ind w:left="1327" w:hanging="1327"/>
        <w:jc w:val="both"/>
        <w:rPr>
          <w:rFonts w:ascii="Verdana" w:hAnsi="Verdana"/>
          <w:b/>
          <w:color w:val="FFFFFF" w:themeColor="background1"/>
          <w:sz w:val="24"/>
        </w:rPr>
      </w:pPr>
      <w:r>
        <w:rPr>
          <w:rStyle w:val="Berichtkoplabel"/>
          <w:rFonts w:ascii="Verdana" w:hAnsi="Verdana"/>
          <w:b w:val="0"/>
          <w:color w:val="FFFFFF" w:themeColor="background1"/>
          <w:sz w:val="24"/>
        </w:rPr>
        <w:t>Conclusie</w:t>
      </w:r>
    </w:p>
    <w:p w14:paraId="0BDDCDD4" w14:textId="1A456D0D" w:rsidR="00391E89" w:rsidRDefault="00A9535D" w:rsidP="00315CFE">
      <w:pPr>
        <w:spacing w:before="120" w:after="120" w:line="360" w:lineRule="auto"/>
        <w:jc w:val="both"/>
        <w:rPr>
          <w:rFonts w:ascii="Verdana" w:hAnsi="Verdana" w:cs="Arial"/>
          <w:sz w:val="22"/>
          <w:szCs w:val="22"/>
          <w:shd w:val="clear" w:color="auto" w:fill="FFFFFF"/>
          <w:lang w:val="nl-BE" w:eastAsia="en-GB"/>
        </w:rPr>
      </w:pPr>
      <w:r>
        <w:rPr>
          <w:rFonts w:ascii="Verdana" w:hAnsi="Verdana" w:cs="Arial"/>
          <w:sz w:val="22"/>
          <w:szCs w:val="22"/>
          <w:shd w:val="clear" w:color="auto" w:fill="FFFFFF"/>
          <w:lang w:val="nl-BE" w:eastAsia="en-GB"/>
        </w:rPr>
        <w:t xml:space="preserve">Het </w:t>
      </w:r>
      <w:r w:rsidR="000676CF">
        <w:rPr>
          <w:rFonts w:ascii="Verdana" w:hAnsi="Verdana" w:cs="Arial"/>
          <w:sz w:val="22"/>
          <w:szCs w:val="22"/>
          <w:shd w:val="clear" w:color="auto" w:fill="FFFFFF"/>
          <w:lang w:val="nl-BE" w:eastAsia="en-GB"/>
        </w:rPr>
        <w:t xml:space="preserve">kritisch </w:t>
      </w:r>
      <w:r w:rsidR="00315CFE">
        <w:rPr>
          <w:rFonts w:ascii="Verdana" w:hAnsi="Verdana" w:cs="Arial"/>
          <w:sz w:val="22"/>
          <w:szCs w:val="22"/>
          <w:shd w:val="clear" w:color="auto" w:fill="FFFFFF"/>
          <w:lang w:val="nl-BE" w:eastAsia="en-GB"/>
        </w:rPr>
        <w:t>(durven)</w:t>
      </w:r>
      <w:r w:rsidR="000676CF">
        <w:rPr>
          <w:rFonts w:ascii="Verdana" w:hAnsi="Verdana" w:cs="Arial"/>
          <w:sz w:val="22"/>
          <w:szCs w:val="22"/>
          <w:shd w:val="clear" w:color="auto" w:fill="FFFFFF"/>
          <w:lang w:val="nl-BE" w:eastAsia="en-GB"/>
        </w:rPr>
        <w:t xml:space="preserve"> in vraag</w:t>
      </w:r>
      <w:r>
        <w:rPr>
          <w:rFonts w:ascii="Verdana" w:hAnsi="Verdana" w:cs="Arial"/>
          <w:sz w:val="22"/>
          <w:szCs w:val="22"/>
          <w:shd w:val="clear" w:color="auto" w:fill="FFFFFF"/>
          <w:lang w:val="nl-BE" w:eastAsia="en-GB"/>
        </w:rPr>
        <w:t xml:space="preserve"> stellen van</w:t>
      </w:r>
      <w:r w:rsidR="000676CF">
        <w:rPr>
          <w:rFonts w:ascii="Verdana" w:hAnsi="Verdana" w:cs="Arial"/>
          <w:sz w:val="22"/>
          <w:szCs w:val="22"/>
          <w:shd w:val="clear" w:color="auto" w:fill="FFFFFF"/>
          <w:lang w:val="nl-BE" w:eastAsia="en-GB"/>
        </w:rPr>
        <w:t xml:space="preserve"> </w:t>
      </w:r>
      <w:r w:rsidR="00315CFE">
        <w:rPr>
          <w:rFonts w:ascii="Verdana" w:hAnsi="Verdana" w:cs="Arial"/>
          <w:sz w:val="22"/>
          <w:szCs w:val="22"/>
          <w:shd w:val="clear" w:color="auto" w:fill="FFFFFF"/>
          <w:lang w:val="nl-BE" w:eastAsia="en-GB"/>
        </w:rPr>
        <w:t xml:space="preserve">de </w:t>
      </w:r>
      <w:r w:rsidR="000676CF">
        <w:rPr>
          <w:rFonts w:ascii="Verdana" w:hAnsi="Verdana" w:cs="Arial"/>
          <w:sz w:val="22"/>
          <w:szCs w:val="22"/>
          <w:shd w:val="clear" w:color="auto" w:fill="FFFFFF"/>
          <w:lang w:val="nl-BE" w:eastAsia="en-GB"/>
        </w:rPr>
        <w:t>zaken</w:t>
      </w:r>
      <w:r>
        <w:rPr>
          <w:rFonts w:ascii="Verdana" w:hAnsi="Verdana" w:cs="Arial"/>
          <w:sz w:val="22"/>
          <w:szCs w:val="22"/>
          <w:shd w:val="clear" w:color="auto" w:fill="FFFFFF"/>
          <w:lang w:val="nl-BE" w:eastAsia="en-GB"/>
        </w:rPr>
        <w:t xml:space="preserve"> waar we tegenaan botsen </w:t>
      </w:r>
      <w:r w:rsidR="00315CFE">
        <w:rPr>
          <w:rFonts w:ascii="Verdana" w:hAnsi="Verdana" w:cs="Arial"/>
          <w:sz w:val="22"/>
          <w:szCs w:val="22"/>
          <w:shd w:val="clear" w:color="auto" w:fill="FFFFFF"/>
          <w:lang w:val="nl-BE" w:eastAsia="en-GB"/>
        </w:rPr>
        <w:t xml:space="preserve">als verpleegkundigen </w:t>
      </w:r>
      <w:r>
        <w:rPr>
          <w:rFonts w:ascii="Verdana" w:hAnsi="Verdana" w:cs="Arial"/>
          <w:sz w:val="22"/>
          <w:szCs w:val="22"/>
          <w:shd w:val="clear" w:color="auto" w:fill="FFFFFF"/>
          <w:lang w:val="nl-BE" w:eastAsia="en-GB"/>
        </w:rPr>
        <w:t>is een eerste stap</w:t>
      </w:r>
      <w:r w:rsidR="00315CFE">
        <w:rPr>
          <w:rFonts w:ascii="Verdana" w:hAnsi="Verdana" w:cs="Arial"/>
          <w:sz w:val="22"/>
          <w:szCs w:val="22"/>
          <w:shd w:val="clear" w:color="auto" w:fill="FFFFFF"/>
          <w:lang w:val="nl-BE" w:eastAsia="en-GB"/>
        </w:rPr>
        <w:t xml:space="preserve">. </w:t>
      </w:r>
      <w:r w:rsidR="000676CF">
        <w:rPr>
          <w:rFonts w:ascii="Verdana" w:hAnsi="Verdana" w:cs="Arial"/>
          <w:sz w:val="22"/>
          <w:szCs w:val="22"/>
          <w:shd w:val="clear" w:color="auto" w:fill="FFFFFF"/>
          <w:lang w:val="nl-BE" w:eastAsia="en-GB"/>
        </w:rPr>
        <w:t xml:space="preserve">Hierover onderbouwd kunnen argumenteren en communiceren is een volgende stap waarbij we vanuit het onderwijs een rol kunnen spelen in het opbouwen </w:t>
      </w:r>
      <w:r w:rsidR="00FB5BC6">
        <w:rPr>
          <w:rFonts w:ascii="Verdana" w:hAnsi="Verdana" w:cs="Arial"/>
          <w:sz w:val="22"/>
          <w:szCs w:val="22"/>
          <w:shd w:val="clear" w:color="auto" w:fill="FFFFFF"/>
          <w:lang w:val="nl-BE" w:eastAsia="en-GB"/>
        </w:rPr>
        <w:t xml:space="preserve">en stimuleren </w:t>
      </w:r>
      <w:r w:rsidR="000676CF">
        <w:rPr>
          <w:rFonts w:ascii="Verdana" w:hAnsi="Verdana" w:cs="Arial"/>
          <w:sz w:val="22"/>
          <w:szCs w:val="22"/>
          <w:shd w:val="clear" w:color="auto" w:fill="FFFFFF"/>
          <w:lang w:val="nl-BE" w:eastAsia="en-GB"/>
        </w:rPr>
        <w:t xml:space="preserve">van deze competenties. </w:t>
      </w:r>
    </w:p>
    <w:p w14:paraId="035457F5" w14:textId="5439064F" w:rsidR="001E1C48" w:rsidRPr="00315CFE" w:rsidRDefault="00C2140C" w:rsidP="00315CFE">
      <w:pPr>
        <w:shd w:val="clear" w:color="auto" w:fill="5E9CD4"/>
        <w:spacing w:before="120" w:after="120" w:line="360" w:lineRule="auto"/>
        <w:jc w:val="center"/>
        <w:rPr>
          <w:rFonts w:ascii="Verdana" w:hAnsi="Verdana"/>
          <w:b/>
          <w:color w:val="FFFFFF" w:themeColor="background1"/>
          <w:sz w:val="22"/>
          <w:szCs w:val="23"/>
          <w:lang w:val="nl-BE"/>
        </w:rPr>
      </w:pPr>
      <w:r w:rsidRPr="00845A6D">
        <w:rPr>
          <w:rFonts w:ascii="Verdana" w:hAnsi="Verdana"/>
          <w:b/>
          <w:color w:val="FFFFFF" w:themeColor="background1"/>
          <w:sz w:val="22"/>
          <w:szCs w:val="22"/>
          <w:lang w:val="nl-BE"/>
        </w:rPr>
        <w:t xml:space="preserve">Als u groots mocht dromen, welke veranderingen zou u </w:t>
      </w:r>
      <w:r w:rsidR="00B05B3A">
        <w:rPr>
          <w:rFonts w:ascii="Verdana" w:hAnsi="Verdana"/>
          <w:b/>
          <w:color w:val="FFFFFF" w:themeColor="background1"/>
          <w:sz w:val="22"/>
          <w:szCs w:val="22"/>
          <w:lang w:val="nl-BE"/>
        </w:rPr>
        <w:t xml:space="preserve">als verpleegkundige of lector </w:t>
      </w:r>
      <w:r w:rsidRPr="00845A6D">
        <w:rPr>
          <w:rFonts w:ascii="Verdana" w:hAnsi="Verdana"/>
          <w:b/>
          <w:color w:val="FFFFFF" w:themeColor="background1"/>
          <w:sz w:val="22"/>
          <w:szCs w:val="22"/>
          <w:lang w:val="nl-BE"/>
        </w:rPr>
        <w:t>maken in het verpleegkundig beroep?</w:t>
      </w:r>
      <w:r>
        <w:rPr>
          <w:rStyle w:val="Voetnootmarkering"/>
          <w:rFonts w:ascii="Verdana" w:hAnsi="Verdana"/>
          <w:b/>
          <w:color w:val="FFFFFF" w:themeColor="background1"/>
          <w:sz w:val="22"/>
          <w:szCs w:val="22"/>
          <w:lang w:val="nl-BE"/>
        </w:rPr>
        <w:footnoteReference w:id="1"/>
      </w:r>
    </w:p>
    <w:p w14:paraId="03187F12" w14:textId="7F13E85E" w:rsidR="00315CFE" w:rsidRDefault="00315CFE" w:rsidP="00FB5BC6">
      <w:pPr>
        <w:spacing w:before="120" w:after="120"/>
        <w:jc w:val="both"/>
        <w:rPr>
          <w:rFonts w:ascii="Verdana" w:hAnsi="Verdana" w:cs="Arial"/>
          <w:sz w:val="22"/>
          <w:szCs w:val="22"/>
          <w:shd w:val="clear" w:color="auto" w:fill="FFFFFF"/>
          <w:lang w:val="nl-BE" w:eastAsia="en-GB"/>
        </w:rPr>
      </w:pPr>
    </w:p>
    <w:p w14:paraId="5DCF9A19" w14:textId="3853BA03" w:rsidR="00315CFE" w:rsidRPr="001A7877" w:rsidRDefault="00315CFE" w:rsidP="00315CFE">
      <w:pPr>
        <w:pStyle w:val="Berichtkop"/>
        <w:shd w:val="clear" w:color="auto" w:fill="5B9BD6"/>
        <w:spacing w:before="120" w:line="240" w:lineRule="auto"/>
        <w:ind w:left="1327" w:hanging="1327"/>
        <w:jc w:val="both"/>
        <w:rPr>
          <w:rFonts w:ascii="Verdana" w:hAnsi="Verdana"/>
          <w:b/>
          <w:color w:val="FFFFFF" w:themeColor="background1"/>
          <w:sz w:val="24"/>
        </w:rPr>
      </w:pPr>
      <w:r>
        <w:rPr>
          <w:rStyle w:val="Berichtkoplabel"/>
          <w:rFonts w:ascii="Verdana" w:hAnsi="Verdana"/>
          <w:b w:val="0"/>
          <w:color w:val="FFFFFF" w:themeColor="background1"/>
          <w:sz w:val="24"/>
        </w:rPr>
        <w:t>activiteiten</w:t>
      </w:r>
    </w:p>
    <w:p w14:paraId="55183E2C" w14:textId="70F85D19" w:rsidR="005752A7" w:rsidRPr="00EA5011" w:rsidRDefault="005752A7" w:rsidP="00FB5BC6">
      <w:pPr>
        <w:spacing w:before="120" w:after="120"/>
        <w:jc w:val="both"/>
        <w:rPr>
          <w:rFonts w:ascii="Verdana" w:hAnsi="Verdana" w:cs="Arial"/>
          <w:sz w:val="22"/>
          <w:szCs w:val="22"/>
          <w:shd w:val="clear" w:color="auto" w:fill="FFFFFF"/>
          <w:lang w:val="nl-BE" w:eastAsia="en-GB"/>
        </w:rPr>
      </w:pPr>
      <w:r>
        <w:rPr>
          <w:rFonts w:ascii="Verdana" w:hAnsi="Verdana" w:cs="Arial"/>
          <w:sz w:val="22"/>
          <w:szCs w:val="22"/>
          <w:shd w:val="clear" w:color="auto" w:fill="FFFFFF"/>
          <w:lang w:val="nl-BE" w:eastAsia="en-GB"/>
        </w:rPr>
        <w:t>Aan onderstaande activiteiten heeft de auteur deelgenomen en deze hebben mede inspiratie geboden voor de bijdrage.</w:t>
      </w:r>
    </w:p>
    <w:p w14:paraId="737DC78D" w14:textId="77777777" w:rsidR="005752A7" w:rsidRPr="00EA5011" w:rsidRDefault="005752A7" w:rsidP="00FB5BC6">
      <w:pPr>
        <w:spacing w:before="120" w:after="120"/>
        <w:jc w:val="both"/>
        <w:rPr>
          <w:rFonts w:ascii="Verdana" w:hAnsi="Verdana" w:cs="Arial"/>
          <w:sz w:val="22"/>
          <w:szCs w:val="22"/>
          <w:shd w:val="clear" w:color="auto" w:fill="FFFFFF"/>
          <w:lang w:val="nl-BE" w:eastAsia="en-GB"/>
        </w:rPr>
      </w:pPr>
      <w:r w:rsidRPr="00EA5011">
        <w:rPr>
          <w:rFonts w:ascii="Verdana" w:hAnsi="Verdana" w:cs="Arial"/>
          <w:sz w:val="22"/>
          <w:szCs w:val="22"/>
          <w:shd w:val="clear" w:color="auto" w:fill="FFFFFF"/>
          <w:lang w:val="nl-BE" w:eastAsia="en-GB"/>
        </w:rPr>
        <w:t>http://www.kvab.be/activiteiten/gezondheidszorg-evolutie-debat</w:t>
      </w:r>
    </w:p>
    <w:p w14:paraId="0743E3BC" w14:textId="77777777" w:rsidR="005752A7" w:rsidRPr="006C3941" w:rsidRDefault="005752A7" w:rsidP="00FB5BC6">
      <w:pPr>
        <w:spacing w:before="120" w:after="120"/>
        <w:jc w:val="both"/>
        <w:rPr>
          <w:rStyle w:val="Hyperlink"/>
          <w:rFonts w:ascii="Verdana" w:hAnsi="Verdana" w:cs="Arial"/>
          <w:color w:val="000000" w:themeColor="text1"/>
          <w:sz w:val="22"/>
          <w:szCs w:val="22"/>
          <w:shd w:val="clear" w:color="auto" w:fill="FFFFFF"/>
          <w:lang w:val="nl-BE" w:eastAsia="en-GB"/>
        </w:rPr>
      </w:pPr>
      <w:r w:rsidRPr="006C3941">
        <w:rPr>
          <w:rFonts w:ascii="Verdana" w:hAnsi="Verdana" w:cs="Arial"/>
          <w:sz w:val="22"/>
          <w:szCs w:val="22"/>
          <w:shd w:val="clear" w:color="auto" w:fill="FFFFFF"/>
          <w:lang w:val="nl-BE" w:eastAsia="en-GB"/>
        </w:rPr>
        <w:t>https://zorgbeleid.be/activiteitenkalender/activiteiten/future-of-nursing-NED</w:t>
      </w:r>
    </w:p>
    <w:p w14:paraId="561ABBFF" w14:textId="7F5BC29F" w:rsidR="00B87F07" w:rsidRDefault="005752A7" w:rsidP="00FB5BC6">
      <w:pPr>
        <w:spacing w:before="120" w:after="120"/>
        <w:jc w:val="both"/>
        <w:rPr>
          <w:rFonts w:ascii="Verdana" w:hAnsi="Verdana" w:cs="Arial"/>
          <w:sz w:val="22"/>
          <w:szCs w:val="22"/>
          <w:shd w:val="clear" w:color="auto" w:fill="FFFFFF"/>
          <w:lang w:val="nl-BE" w:eastAsia="en-GB"/>
        </w:rPr>
      </w:pPr>
      <w:r w:rsidRPr="006C3941">
        <w:rPr>
          <w:rFonts w:ascii="Verdana" w:hAnsi="Verdana" w:cs="Arial"/>
          <w:sz w:val="22"/>
          <w:szCs w:val="22"/>
          <w:shd w:val="clear" w:color="auto" w:fill="FFFFFF"/>
          <w:lang w:val="nl-BE" w:eastAsia="en-GB"/>
        </w:rPr>
        <w:t>http://nvkvv.be/page?orl=1&amp;ssn=&amp;lng=1&amp;pge=381&amp;acy=1420</w:t>
      </w:r>
    </w:p>
    <w:p w14:paraId="7E464C03" w14:textId="77777777" w:rsidR="00F80B1E" w:rsidRPr="00B05B3A" w:rsidRDefault="00F80B1E" w:rsidP="00FB5BC6">
      <w:pPr>
        <w:spacing w:before="120" w:after="120"/>
        <w:jc w:val="both"/>
        <w:rPr>
          <w:rFonts w:ascii="Verdana" w:hAnsi="Verdana" w:cs="Arial"/>
          <w:sz w:val="22"/>
          <w:szCs w:val="22"/>
          <w:shd w:val="clear" w:color="auto" w:fill="FFFFFF"/>
          <w:lang w:val="nl-BE" w:eastAsia="en-GB"/>
        </w:rPr>
      </w:pPr>
    </w:p>
    <w:p w14:paraId="0FD41DE0" w14:textId="03DF5937" w:rsidR="00EA5011" w:rsidRPr="008F3BAC" w:rsidRDefault="00315199" w:rsidP="001E1C48">
      <w:pPr>
        <w:pStyle w:val="Berichtkop"/>
        <w:shd w:val="clear" w:color="auto" w:fill="5B9BD6"/>
        <w:spacing w:before="120" w:line="240" w:lineRule="auto"/>
        <w:ind w:left="1327" w:hanging="1327"/>
        <w:jc w:val="both"/>
        <w:rPr>
          <w:rFonts w:ascii="Verdana" w:hAnsi="Verdana"/>
          <w:b/>
          <w:color w:val="FFFFFF" w:themeColor="background1"/>
          <w:sz w:val="22"/>
          <w:szCs w:val="22"/>
          <w:lang w:val="en-US"/>
        </w:rPr>
      </w:pPr>
      <w:r w:rsidRPr="008F3BAC">
        <w:rPr>
          <w:rStyle w:val="Berichtkoplabel"/>
          <w:rFonts w:ascii="Verdana" w:hAnsi="Verdana"/>
          <w:b w:val="0"/>
          <w:color w:val="FFFFFF" w:themeColor="background1"/>
          <w:sz w:val="22"/>
          <w:szCs w:val="22"/>
          <w:lang w:val="en-US"/>
        </w:rPr>
        <w:t>Refer</w:t>
      </w:r>
      <w:r w:rsidR="00EA5011" w:rsidRPr="008F3BAC">
        <w:rPr>
          <w:rStyle w:val="Berichtkoplabel"/>
          <w:rFonts w:ascii="Verdana" w:hAnsi="Verdana"/>
          <w:b w:val="0"/>
          <w:color w:val="FFFFFF" w:themeColor="background1"/>
          <w:sz w:val="22"/>
          <w:szCs w:val="22"/>
          <w:lang w:val="en-US"/>
        </w:rPr>
        <w:t>enties</w:t>
      </w:r>
    </w:p>
    <w:p w14:paraId="67D35DAE" w14:textId="77777777" w:rsidR="00B87F07" w:rsidRDefault="00DF44BB" w:rsidP="00FB5BC6">
      <w:pPr>
        <w:spacing w:before="120" w:after="120"/>
        <w:contextualSpacing/>
        <w:jc w:val="both"/>
        <w:rPr>
          <w:rFonts w:ascii="Verdana" w:hAnsi="Verdana" w:cs="Arial"/>
          <w:sz w:val="22"/>
          <w:szCs w:val="22"/>
          <w:lang w:val="nl-BE" w:eastAsia="en-GB"/>
        </w:rPr>
      </w:pPr>
      <w:r w:rsidRPr="00EA5011">
        <w:rPr>
          <w:rFonts w:ascii="Verdana" w:hAnsi="Verdana" w:cs="Arial"/>
          <w:sz w:val="22"/>
          <w:szCs w:val="22"/>
          <w:lang w:eastAsia="en-GB"/>
        </w:rPr>
        <w:t xml:space="preserve">AAACN (American Academy of Ambulatory Care Nursing), 2003. Health Care </w:t>
      </w:r>
      <w:r w:rsidRPr="00EA5011">
        <w:rPr>
          <w:rFonts w:ascii="Verdana" w:hAnsi="Verdana" w:cs="Arial"/>
          <w:sz w:val="22"/>
          <w:szCs w:val="22"/>
          <w:lang w:eastAsia="en-GB"/>
        </w:rPr>
        <w:tab/>
        <w:t xml:space="preserve">Policy: The Nurse’s Crucial Role. </w:t>
      </w:r>
      <w:r w:rsidRPr="00EA5011">
        <w:rPr>
          <w:rFonts w:ascii="Verdana" w:hAnsi="Verdana" w:cs="Arial"/>
          <w:sz w:val="22"/>
          <w:szCs w:val="22"/>
          <w:lang w:val="nl-BE" w:eastAsia="en-GB"/>
        </w:rPr>
        <w:t xml:space="preserve">Geraadpleegd via: </w:t>
      </w:r>
    </w:p>
    <w:p w14:paraId="3515D127" w14:textId="472B6BCC" w:rsidR="00071AFE" w:rsidRPr="002474D0" w:rsidRDefault="00DF44BB" w:rsidP="00FB5BC6">
      <w:pPr>
        <w:spacing w:before="120" w:after="120"/>
        <w:contextualSpacing/>
        <w:jc w:val="both"/>
        <w:rPr>
          <w:rFonts w:ascii="Verdana" w:hAnsi="Verdana" w:cs="Arial"/>
          <w:sz w:val="22"/>
          <w:szCs w:val="22"/>
          <w:lang w:val="nl-BE" w:eastAsia="en-GB"/>
        </w:rPr>
      </w:pPr>
      <w:r w:rsidRPr="00EA5011">
        <w:rPr>
          <w:rFonts w:ascii="Verdana" w:hAnsi="Verdana" w:cs="Arial"/>
          <w:sz w:val="22"/>
          <w:szCs w:val="22"/>
          <w:lang w:val="nl-BE" w:eastAsia="en-GB"/>
        </w:rPr>
        <w:tab/>
        <w:t>https://www.aaacn</w:t>
      </w:r>
      <w:r w:rsidRPr="002474D0">
        <w:rPr>
          <w:rFonts w:ascii="Verdana" w:hAnsi="Verdana" w:cs="Arial"/>
          <w:sz w:val="22"/>
          <w:szCs w:val="22"/>
          <w:lang w:val="nl-BE" w:eastAsia="en-GB"/>
        </w:rPr>
        <w:t>.org/health-care-policy-nurses-crucial-role</w:t>
      </w:r>
    </w:p>
    <w:p w14:paraId="2DB5F23E" w14:textId="77777777" w:rsidR="00B87F07" w:rsidRDefault="00287866" w:rsidP="00FB5BC6">
      <w:pPr>
        <w:spacing w:before="120" w:after="120"/>
        <w:contextualSpacing/>
        <w:jc w:val="both"/>
        <w:rPr>
          <w:rFonts w:ascii="Verdana" w:hAnsi="Verdana" w:cs="Arial"/>
          <w:sz w:val="22"/>
          <w:szCs w:val="22"/>
          <w:lang w:val="nl-BE" w:eastAsia="en-GB"/>
        </w:rPr>
      </w:pPr>
      <w:r w:rsidRPr="002474D0">
        <w:rPr>
          <w:rFonts w:ascii="Verdana" w:hAnsi="Verdana" w:cs="Arial"/>
          <w:sz w:val="22"/>
          <w:szCs w:val="22"/>
          <w:lang w:val="nl-BE" w:eastAsia="en-GB"/>
        </w:rPr>
        <w:t xml:space="preserve">Adriaens, 2018. Toekomst ouderenzorg: ‘Persoonsgebonden financiering is geen </w:t>
      </w:r>
      <w:r w:rsidRPr="002474D0">
        <w:rPr>
          <w:rFonts w:ascii="Verdana" w:hAnsi="Verdana" w:cs="Arial"/>
          <w:sz w:val="22"/>
          <w:szCs w:val="22"/>
          <w:lang w:val="nl-BE" w:eastAsia="en-GB"/>
        </w:rPr>
        <w:tab/>
        <w:t xml:space="preserve">wondermiddel’. Knack. Geraadpleegd via: </w:t>
      </w:r>
    </w:p>
    <w:p w14:paraId="4110E042" w14:textId="34A80AE0" w:rsidR="00287866" w:rsidRPr="002474D0" w:rsidRDefault="00287866" w:rsidP="00FB5BC6">
      <w:pPr>
        <w:spacing w:before="120" w:after="120"/>
        <w:contextualSpacing/>
        <w:jc w:val="both"/>
        <w:rPr>
          <w:rFonts w:ascii="Verdana" w:hAnsi="Verdana" w:cs="Arial"/>
          <w:sz w:val="22"/>
          <w:szCs w:val="22"/>
          <w:lang w:val="nl-BE" w:eastAsia="en-GB"/>
        </w:rPr>
      </w:pPr>
      <w:r w:rsidRPr="002474D0">
        <w:rPr>
          <w:rFonts w:ascii="Verdana" w:hAnsi="Verdana" w:cs="Arial"/>
          <w:sz w:val="22"/>
          <w:szCs w:val="22"/>
          <w:lang w:val="nl-BE" w:eastAsia="en-GB"/>
        </w:rPr>
        <w:tab/>
        <w:t>http://www.knack.be/nieuws/belgie/toekomst-ouderenzorg-</w:t>
      </w:r>
      <w:r w:rsidRPr="002474D0">
        <w:rPr>
          <w:rFonts w:ascii="Verdana" w:hAnsi="Verdana" w:cs="Arial"/>
          <w:sz w:val="22"/>
          <w:szCs w:val="22"/>
          <w:lang w:val="nl-BE" w:eastAsia="en-GB"/>
        </w:rPr>
        <w:tab/>
        <w:t>persoonsgebonden-financiering-is-geen-wondermiddel/article-opinion-</w:t>
      </w:r>
      <w:r w:rsidRPr="002474D0">
        <w:rPr>
          <w:rFonts w:ascii="Verdana" w:hAnsi="Verdana" w:cs="Arial"/>
          <w:sz w:val="22"/>
          <w:szCs w:val="22"/>
          <w:lang w:val="nl-BE" w:eastAsia="en-GB"/>
        </w:rPr>
        <w:tab/>
        <w:t>968695.html</w:t>
      </w:r>
    </w:p>
    <w:p w14:paraId="24680F9B" w14:textId="77777777" w:rsidR="00B87F07" w:rsidRDefault="00092CE3" w:rsidP="00FB5BC6">
      <w:pPr>
        <w:spacing w:before="120" w:after="120"/>
        <w:contextualSpacing/>
        <w:jc w:val="both"/>
        <w:rPr>
          <w:rFonts w:ascii="Verdana" w:hAnsi="Verdana" w:cs="Arial"/>
          <w:sz w:val="22"/>
          <w:szCs w:val="22"/>
          <w:lang w:val="nl-BE" w:eastAsia="en-GB"/>
        </w:rPr>
      </w:pPr>
      <w:r w:rsidRPr="002474D0">
        <w:rPr>
          <w:rFonts w:ascii="Verdana" w:hAnsi="Verdana" w:cs="Arial"/>
          <w:sz w:val="22"/>
          <w:szCs w:val="22"/>
          <w:lang w:val="nl-BE" w:eastAsia="en-GB"/>
        </w:rPr>
        <w:t>AUVB, 2017. Enquête werkdru</w:t>
      </w:r>
      <w:r w:rsidR="00B87F07">
        <w:rPr>
          <w:rFonts w:ascii="Verdana" w:hAnsi="Verdana" w:cs="Arial"/>
          <w:sz w:val="22"/>
          <w:szCs w:val="22"/>
          <w:lang w:val="nl-BE" w:eastAsia="en-GB"/>
        </w:rPr>
        <w:t>k en werklast. Geraadpleegd via:</w:t>
      </w:r>
    </w:p>
    <w:p w14:paraId="783935DC" w14:textId="29BBCB04" w:rsidR="00092CE3" w:rsidRPr="002474D0" w:rsidRDefault="00092CE3" w:rsidP="00FB5BC6">
      <w:pPr>
        <w:spacing w:before="120" w:after="120"/>
        <w:contextualSpacing/>
        <w:jc w:val="both"/>
        <w:rPr>
          <w:rFonts w:ascii="Verdana" w:hAnsi="Verdana" w:cs="Arial"/>
          <w:sz w:val="22"/>
          <w:szCs w:val="22"/>
          <w:lang w:val="nl-BE" w:eastAsia="en-GB"/>
        </w:rPr>
      </w:pPr>
      <w:r w:rsidRPr="002474D0">
        <w:rPr>
          <w:rFonts w:ascii="Verdana" w:hAnsi="Verdana" w:cs="Arial"/>
          <w:sz w:val="22"/>
          <w:szCs w:val="22"/>
          <w:lang w:val="nl-BE" w:eastAsia="en-GB"/>
        </w:rPr>
        <w:tab/>
        <w:t>http://www.auvb.be/nl/blog/centraal/enquete-werkdruk-werklast-charge-</w:t>
      </w:r>
      <w:r w:rsidRPr="002474D0">
        <w:rPr>
          <w:rFonts w:ascii="Verdana" w:hAnsi="Verdana" w:cs="Arial"/>
          <w:sz w:val="22"/>
          <w:szCs w:val="22"/>
          <w:lang w:val="nl-BE" w:eastAsia="en-GB"/>
        </w:rPr>
        <w:tab/>
        <w:t>de-travail-pression-lie-au-travail-171/</w:t>
      </w:r>
    </w:p>
    <w:p w14:paraId="5BD17AF1" w14:textId="77777777" w:rsidR="00B87F07" w:rsidRDefault="00795841" w:rsidP="00FB5BC6">
      <w:pPr>
        <w:pStyle w:val="Normaalweb"/>
        <w:shd w:val="clear" w:color="auto" w:fill="FFFFFF"/>
        <w:spacing w:before="120" w:beforeAutospacing="0" w:after="120" w:afterAutospacing="0"/>
        <w:contextualSpacing/>
        <w:jc w:val="both"/>
        <w:rPr>
          <w:rFonts w:ascii="Verdana" w:hAnsi="Verdana" w:cs="Arial"/>
          <w:color w:val="000000" w:themeColor="text1"/>
          <w:sz w:val="22"/>
          <w:szCs w:val="22"/>
          <w:lang w:val="nl-BE"/>
        </w:rPr>
      </w:pPr>
      <w:proofErr w:type="spellStart"/>
      <w:r w:rsidRPr="006C3941">
        <w:rPr>
          <w:rFonts w:ascii="Verdana" w:hAnsi="Verdana" w:cs="Arial"/>
          <w:color w:val="000000" w:themeColor="text1"/>
          <w:sz w:val="22"/>
          <w:szCs w:val="22"/>
          <w:lang w:val="en-US"/>
        </w:rPr>
        <w:t>Balcaen</w:t>
      </w:r>
      <w:proofErr w:type="spellEnd"/>
      <w:r w:rsidRPr="006C3941">
        <w:rPr>
          <w:rFonts w:ascii="Verdana" w:hAnsi="Verdana" w:cs="Arial"/>
          <w:color w:val="000000" w:themeColor="text1"/>
          <w:sz w:val="22"/>
          <w:szCs w:val="22"/>
          <w:lang w:val="en-US"/>
        </w:rPr>
        <w:t xml:space="preserve">, 2017. </w:t>
      </w:r>
      <w:r w:rsidRPr="00795841">
        <w:rPr>
          <w:rFonts w:ascii="Verdana" w:hAnsi="Verdana" w:cs="Arial"/>
          <w:color w:val="000000" w:themeColor="text1"/>
          <w:sz w:val="22"/>
          <w:szCs w:val="22"/>
          <w:lang w:val="en-US"/>
        </w:rPr>
        <w:t>Future of Nursing: Improving Health, Driving Change.</w:t>
      </w:r>
      <w:r>
        <w:rPr>
          <w:rFonts w:ascii="Verdana" w:hAnsi="Verdana" w:cs="Arial"/>
          <w:color w:val="000000" w:themeColor="text1"/>
          <w:sz w:val="22"/>
          <w:szCs w:val="22"/>
          <w:lang w:val="en-US"/>
        </w:rPr>
        <w:t xml:space="preserve"> </w:t>
      </w:r>
      <w:r w:rsidR="00144B92" w:rsidRPr="00144B92">
        <w:rPr>
          <w:rFonts w:ascii="Verdana" w:hAnsi="Verdana" w:cs="Arial"/>
          <w:color w:val="000000" w:themeColor="text1"/>
          <w:sz w:val="22"/>
          <w:szCs w:val="22"/>
          <w:lang w:val="nl-BE"/>
        </w:rPr>
        <w:t xml:space="preserve">De plaats </w:t>
      </w:r>
      <w:r w:rsidR="00144B92">
        <w:rPr>
          <w:rFonts w:ascii="Verdana" w:hAnsi="Verdana" w:cs="Arial"/>
          <w:color w:val="000000" w:themeColor="text1"/>
          <w:sz w:val="22"/>
          <w:szCs w:val="22"/>
          <w:lang w:val="nl-BE"/>
        </w:rPr>
        <w:tab/>
      </w:r>
      <w:r w:rsidR="00144B92" w:rsidRPr="00144B92">
        <w:rPr>
          <w:rFonts w:ascii="Verdana" w:hAnsi="Verdana" w:cs="Arial"/>
          <w:color w:val="000000" w:themeColor="text1"/>
          <w:sz w:val="22"/>
          <w:szCs w:val="22"/>
          <w:lang w:val="nl-BE"/>
        </w:rPr>
        <w:t>van gespecialiseerde verpleegkundigen in de toekomstige gezondheidszorg</w:t>
      </w:r>
      <w:r w:rsidRPr="00144B92">
        <w:rPr>
          <w:rFonts w:ascii="Verdana" w:hAnsi="Verdana" w:cs="Arial"/>
          <w:color w:val="000000" w:themeColor="text1"/>
          <w:sz w:val="22"/>
          <w:szCs w:val="22"/>
          <w:lang w:val="nl-BE"/>
        </w:rPr>
        <w:tab/>
        <w:t>Geraadpleegd via:</w:t>
      </w:r>
    </w:p>
    <w:p w14:paraId="4604EA1F" w14:textId="183F9F5D" w:rsidR="00795841" w:rsidRPr="00144B92" w:rsidRDefault="00795841" w:rsidP="00FB5BC6">
      <w:pPr>
        <w:pStyle w:val="Normaalweb"/>
        <w:shd w:val="clear" w:color="auto" w:fill="FFFFFF"/>
        <w:spacing w:before="120" w:beforeAutospacing="0" w:after="120" w:afterAutospacing="0"/>
        <w:contextualSpacing/>
        <w:jc w:val="both"/>
        <w:rPr>
          <w:rFonts w:ascii="Verdana" w:hAnsi="Verdana" w:cs="Arial"/>
          <w:color w:val="000000" w:themeColor="text1"/>
          <w:sz w:val="22"/>
          <w:szCs w:val="22"/>
          <w:lang w:val="nl-BE"/>
        </w:rPr>
      </w:pPr>
      <w:r w:rsidRPr="00144B92">
        <w:rPr>
          <w:rFonts w:ascii="Verdana" w:hAnsi="Verdana" w:cs="Arial"/>
          <w:color w:val="000000" w:themeColor="text1"/>
          <w:sz w:val="22"/>
          <w:szCs w:val="22"/>
          <w:lang w:val="nl-BE"/>
        </w:rPr>
        <w:t xml:space="preserve"> </w:t>
      </w:r>
      <w:r w:rsidR="00144B92">
        <w:rPr>
          <w:rFonts w:ascii="Verdana" w:hAnsi="Verdana" w:cs="Arial"/>
          <w:color w:val="000000" w:themeColor="text1"/>
          <w:sz w:val="22"/>
          <w:szCs w:val="22"/>
          <w:lang w:val="nl-BE"/>
        </w:rPr>
        <w:tab/>
      </w:r>
      <w:r w:rsidR="00144B92" w:rsidRPr="00144B92">
        <w:rPr>
          <w:rFonts w:ascii="Verdana" w:hAnsi="Verdana" w:cs="Arial"/>
          <w:color w:val="000000" w:themeColor="text1"/>
          <w:sz w:val="22"/>
          <w:szCs w:val="22"/>
          <w:lang w:val="nl-BE"/>
        </w:rPr>
        <w:t>https://zorgbeleid.be/activiteitenkalender/activiteiten/presentaties-future-</w:t>
      </w:r>
      <w:r w:rsidR="00144B92">
        <w:rPr>
          <w:rFonts w:ascii="Verdana" w:hAnsi="Verdana" w:cs="Arial"/>
          <w:color w:val="000000" w:themeColor="text1"/>
          <w:sz w:val="22"/>
          <w:szCs w:val="22"/>
          <w:lang w:val="nl-BE"/>
        </w:rPr>
        <w:tab/>
      </w:r>
      <w:r w:rsidR="00144B92" w:rsidRPr="00144B92">
        <w:rPr>
          <w:rFonts w:ascii="Verdana" w:hAnsi="Verdana" w:cs="Arial"/>
          <w:color w:val="000000" w:themeColor="text1"/>
          <w:sz w:val="22"/>
          <w:szCs w:val="22"/>
          <w:lang w:val="nl-BE"/>
        </w:rPr>
        <w:t>of-nursing-day-2/3-koen-balcaen-2017future-of-nursingbrussel.pdf</w:t>
      </w:r>
    </w:p>
    <w:p w14:paraId="7ABF4ED1" w14:textId="77777777" w:rsidR="00B87F07" w:rsidRDefault="00E01A42" w:rsidP="00FB5BC6">
      <w:pPr>
        <w:pStyle w:val="Normaalweb"/>
        <w:shd w:val="clear" w:color="auto" w:fill="FFFFFF"/>
        <w:spacing w:before="120" w:beforeAutospacing="0" w:after="120" w:afterAutospacing="0"/>
        <w:contextualSpacing/>
        <w:jc w:val="both"/>
        <w:rPr>
          <w:rFonts w:ascii="Verdana" w:hAnsi="Verdana" w:cs="Arial"/>
          <w:color w:val="000000" w:themeColor="text1"/>
          <w:sz w:val="22"/>
          <w:szCs w:val="22"/>
          <w:lang w:val="nl-BE"/>
        </w:rPr>
      </w:pPr>
      <w:r>
        <w:rPr>
          <w:rFonts w:ascii="Verdana" w:hAnsi="Verdana" w:cs="Arial"/>
          <w:color w:val="000000" w:themeColor="text1"/>
          <w:sz w:val="22"/>
          <w:szCs w:val="22"/>
          <w:lang w:val="nl-BE"/>
        </w:rPr>
        <w:t xml:space="preserve">Commissie voor de Volksgezondheid, het Leefmilieu en de Maatschappelijke </w:t>
      </w:r>
      <w:r>
        <w:rPr>
          <w:rFonts w:ascii="Verdana" w:hAnsi="Verdana" w:cs="Arial"/>
          <w:color w:val="000000" w:themeColor="text1"/>
          <w:sz w:val="22"/>
          <w:szCs w:val="22"/>
          <w:lang w:val="nl-BE"/>
        </w:rPr>
        <w:tab/>
        <w:t xml:space="preserve">Vernieuwing, 2017. Geraadpleegd via: </w:t>
      </w:r>
    </w:p>
    <w:p w14:paraId="0B8ED08B" w14:textId="3D121BBF" w:rsidR="00E01A42" w:rsidRDefault="00E01A42" w:rsidP="00FB5BC6">
      <w:pPr>
        <w:pStyle w:val="Normaalweb"/>
        <w:shd w:val="clear" w:color="auto" w:fill="FFFFFF"/>
        <w:spacing w:before="120" w:beforeAutospacing="0" w:after="120" w:afterAutospacing="0"/>
        <w:contextualSpacing/>
        <w:jc w:val="both"/>
        <w:rPr>
          <w:rFonts w:ascii="Verdana" w:hAnsi="Verdana" w:cs="Arial"/>
          <w:color w:val="000000" w:themeColor="text1"/>
          <w:sz w:val="22"/>
          <w:szCs w:val="22"/>
          <w:lang w:val="nl-BE"/>
        </w:rPr>
      </w:pPr>
      <w:r>
        <w:rPr>
          <w:rFonts w:ascii="Verdana" w:hAnsi="Verdana" w:cs="Arial"/>
          <w:color w:val="000000" w:themeColor="text1"/>
          <w:sz w:val="22"/>
          <w:szCs w:val="22"/>
          <w:lang w:val="nl-BE"/>
        </w:rPr>
        <w:tab/>
      </w:r>
      <w:r w:rsidRPr="00E01A42">
        <w:rPr>
          <w:rFonts w:ascii="Verdana" w:hAnsi="Verdana" w:cs="Arial"/>
          <w:color w:val="000000" w:themeColor="text1"/>
          <w:sz w:val="22"/>
          <w:szCs w:val="22"/>
          <w:lang w:val="nl-BE"/>
        </w:rPr>
        <w:t>https://www.dekamer.be/doc/CCRI/pdf/54/ic617x.pdf</w:t>
      </w:r>
    </w:p>
    <w:p w14:paraId="04A4784E" w14:textId="77777777" w:rsidR="00B87F07" w:rsidRDefault="00750419" w:rsidP="00FB5BC6">
      <w:pPr>
        <w:pStyle w:val="Normaalweb"/>
        <w:shd w:val="clear" w:color="auto" w:fill="FFFFFF"/>
        <w:spacing w:before="120" w:beforeAutospacing="0" w:after="120" w:afterAutospacing="0"/>
        <w:contextualSpacing/>
        <w:jc w:val="both"/>
        <w:rPr>
          <w:rFonts w:ascii="Verdana" w:hAnsi="Verdana" w:cs="Arial"/>
          <w:color w:val="000000" w:themeColor="text1"/>
          <w:sz w:val="22"/>
          <w:szCs w:val="22"/>
          <w:lang w:val="nl-BE"/>
        </w:rPr>
      </w:pPr>
      <w:r w:rsidRPr="002474D0">
        <w:rPr>
          <w:rFonts w:ascii="Verdana" w:hAnsi="Verdana" w:cs="Arial"/>
          <w:color w:val="000000" w:themeColor="text1"/>
          <w:sz w:val="22"/>
          <w:szCs w:val="22"/>
          <w:lang w:val="nl-BE"/>
        </w:rPr>
        <w:t>FOD Volksgezondheid</w:t>
      </w:r>
      <w:r w:rsidR="005047CB" w:rsidRPr="002474D0">
        <w:rPr>
          <w:rFonts w:ascii="Verdana" w:hAnsi="Verdana" w:cs="Arial"/>
          <w:color w:val="000000" w:themeColor="text1"/>
          <w:sz w:val="22"/>
          <w:szCs w:val="22"/>
          <w:lang w:val="nl-BE"/>
        </w:rPr>
        <w:t xml:space="preserve"> (Cel Planning van het Aanbod van de </w:t>
      </w:r>
      <w:r w:rsidR="005047CB" w:rsidRPr="002474D0">
        <w:rPr>
          <w:rFonts w:ascii="Verdana" w:hAnsi="Verdana" w:cs="Arial"/>
          <w:color w:val="000000" w:themeColor="text1"/>
          <w:sz w:val="22"/>
          <w:szCs w:val="22"/>
          <w:lang w:val="nl-BE"/>
        </w:rPr>
        <w:tab/>
        <w:t>Gezondheidszorgberoepen)</w:t>
      </w:r>
      <w:r w:rsidRPr="002474D0">
        <w:rPr>
          <w:rFonts w:ascii="Verdana" w:hAnsi="Verdana" w:cs="Arial"/>
          <w:color w:val="000000" w:themeColor="text1"/>
          <w:sz w:val="22"/>
          <w:szCs w:val="22"/>
          <w:lang w:val="nl-BE"/>
        </w:rPr>
        <w:t xml:space="preserve">, 2014. Toekomstscenario’s van de workforce </w:t>
      </w:r>
      <w:r w:rsidRPr="002474D0">
        <w:rPr>
          <w:rFonts w:ascii="Verdana" w:hAnsi="Verdana" w:cs="Arial"/>
          <w:color w:val="000000" w:themeColor="text1"/>
          <w:sz w:val="22"/>
          <w:szCs w:val="22"/>
          <w:lang w:val="nl-BE"/>
        </w:rPr>
        <w:tab/>
        <w:t xml:space="preserve">verpleegkunde. Geraadpleegd via: </w:t>
      </w:r>
    </w:p>
    <w:p w14:paraId="017ABD87" w14:textId="0E664652" w:rsidR="00750419" w:rsidRPr="002474D0" w:rsidRDefault="00750419" w:rsidP="00FB5BC6">
      <w:pPr>
        <w:pStyle w:val="Normaalweb"/>
        <w:shd w:val="clear" w:color="auto" w:fill="FFFFFF"/>
        <w:spacing w:before="120" w:beforeAutospacing="0" w:after="120" w:afterAutospacing="0"/>
        <w:contextualSpacing/>
        <w:jc w:val="both"/>
        <w:rPr>
          <w:rFonts w:ascii="Verdana" w:hAnsi="Verdana" w:cs="Arial"/>
          <w:color w:val="000000" w:themeColor="text1"/>
          <w:sz w:val="22"/>
          <w:szCs w:val="22"/>
          <w:lang w:val="nl-BE"/>
        </w:rPr>
      </w:pPr>
      <w:r w:rsidRPr="002474D0">
        <w:rPr>
          <w:rFonts w:ascii="Verdana" w:hAnsi="Verdana" w:cs="Arial"/>
          <w:color w:val="000000" w:themeColor="text1"/>
          <w:sz w:val="22"/>
          <w:szCs w:val="22"/>
          <w:lang w:val="nl-BE"/>
        </w:rPr>
        <w:tab/>
        <w:t>http://overlegorganen.gezondheid.belgie.be/sites/default/files/documents/</w:t>
      </w:r>
      <w:r w:rsidRPr="002474D0">
        <w:rPr>
          <w:rFonts w:ascii="Verdana" w:hAnsi="Verdana" w:cs="Arial"/>
          <w:color w:val="000000" w:themeColor="text1"/>
          <w:sz w:val="22"/>
          <w:szCs w:val="22"/>
          <w:lang w:val="nl-BE"/>
        </w:rPr>
        <w:tab/>
        <w:t>planningscommissie/toekomstscenarios_verpleegkundigen.pdf</w:t>
      </w:r>
    </w:p>
    <w:p w14:paraId="4D1BC2EF" w14:textId="77777777" w:rsidR="00B87F07" w:rsidRDefault="005C575B" w:rsidP="00FB5BC6">
      <w:pPr>
        <w:spacing w:before="120" w:after="120"/>
        <w:contextualSpacing/>
        <w:jc w:val="both"/>
        <w:rPr>
          <w:rFonts w:ascii="Verdana" w:hAnsi="Verdana" w:cs="Arial"/>
          <w:sz w:val="22"/>
          <w:szCs w:val="22"/>
          <w:lang w:val="nl-BE" w:eastAsia="en-GB"/>
        </w:rPr>
      </w:pPr>
      <w:r w:rsidRPr="005C575B">
        <w:rPr>
          <w:rFonts w:ascii="Verdana" w:hAnsi="Verdana" w:cs="Arial"/>
          <w:sz w:val="22"/>
          <w:szCs w:val="22"/>
          <w:lang w:val="nl-BE" w:eastAsia="en-GB"/>
        </w:rPr>
        <w:t xml:space="preserve">FOD Volksgezondheid, 2016. </w:t>
      </w:r>
      <w:r>
        <w:rPr>
          <w:rFonts w:ascii="Verdana" w:hAnsi="Verdana" w:cs="Arial"/>
          <w:sz w:val="22"/>
          <w:szCs w:val="22"/>
          <w:lang w:val="nl-BE" w:eastAsia="en-GB"/>
        </w:rPr>
        <w:t xml:space="preserve">Beroeps- en competentieprofiel Verpleegkundige </w:t>
      </w:r>
      <w:r>
        <w:rPr>
          <w:rFonts w:ascii="Verdana" w:hAnsi="Verdana" w:cs="Arial"/>
          <w:sz w:val="22"/>
          <w:szCs w:val="22"/>
          <w:lang w:val="nl-BE" w:eastAsia="en-GB"/>
        </w:rPr>
        <w:tab/>
        <w:t xml:space="preserve">verantwoordelijk voor algemene zorg. </w:t>
      </w:r>
      <w:r w:rsidRPr="005C575B">
        <w:rPr>
          <w:rFonts w:ascii="Verdana" w:hAnsi="Verdana" w:cs="Arial"/>
          <w:sz w:val="22"/>
          <w:szCs w:val="22"/>
          <w:lang w:val="nl-BE" w:eastAsia="en-GB"/>
        </w:rPr>
        <w:t>Geraadpleegd via:</w:t>
      </w:r>
    </w:p>
    <w:p w14:paraId="2129BBEF" w14:textId="49B44402" w:rsidR="005C575B" w:rsidRPr="005C575B" w:rsidRDefault="005C575B" w:rsidP="00FB5BC6">
      <w:pPr>
        <w:spacing w:before="120" w:after="120"/>
        <w:contextualSpacing/>
        <w:jc w:val="both"/>
        <w:rPr>
          <w:rFonts w:ascii="Verdana" w:hAnsi="Verdana" w:cs="Arial"/>
          <w:sz w:val="22"/>
          <w:szCs w:val="22"/>
          <w:lang w:val="nl-BE" w:eastAsia="en-GB"/>
        </w:rPr>
      </w:pPr>
      <w:r w:rsidRPr="005C575B">
        <w:rPr>
          <w:rFonts w:ascii="Verdana" w:hAnsi="Verdana" w:cs="Arial"/>
          <w:sz w:val="22"/>
          <w:szCs w:val="22"/>
          <w:lang w:val="nl-BE" w:eastAsia="en-GB"/>
        </w:rPr>
        <w:t xml:space="preserve"> </w:t>
      </w:r>
      <w:r>
        <w:rPr>
          <w:rFonts w:ascii="Verdana" w:hAnsi="Verdana" w:cs="Arial"/>
          <w:sz w:val="22"/>
          <w:szCs w:val="22"/>
          <w:lang w:val="nl-BE" w:eastAsia="en-GB"/>
        </w:rPr>
        <w:tab/>
      </w:r>
      <w:r w:rsidRPr="005C575B">
        <w:rPr>
          <w:rFonts w:ascii="Verdana" w:hAnsi="Verdana" w:cs="Arial"/>
          <w:sz w:val="22"/>
          <w:szCs w:val="22"/>
          <w:lang w:val="nl-BE" w:eastAsia="en-GB"/>
        </w:rPr>
        <w:t>http://overlegorganen.gezondheid.bel</w:t>
      </w:r>
      <w:r w:rsidR="00FB5BC6">
        <w:rPr>
          <w:rFonts w:ascii="Verdana" w:hAnsi="Verdana" w:cs="Arial"/>
          <w:sz w:val="22"/>
          <w:szCs w:val="22"/>
          <w:lang w:val="nl-BE" w:eastAsia="en-GB"/>
        </w:rPr>
        <w:t>gie.be/nl/documenten/frv-</w:t>
      </w:r>
      <w:r w:rsidR="00FB5BC6">
        <w:rPr>
          <w:rFonts w:ascii="Verdana" w:hAnsi="Verdana" w:cs="Arial"/>
          <w:sz w:val="22"/>
          <w:szCs w:val="22"/>
          <w:lang w:val="nl-BE" w:eastAsia="en-GB"/>
        </w:rPr>
        <w:tab/>
        <w:t>201601</w:t>
      </w:r>
      <w:r w:rsidRPr="005C575B">
        <w:rPr>
          <w:rFonts w:ascii="Verdana" w:hAnsi="Verdana" w:cs="Arial"/>
          <w:sz w:val="22"/>
          <w:szCs w:val="22"/>
          <w:lang w:val="nl-BE" w:eastAsia="en-GB"/>
        </w:rPr>
        <w:t>advies-betreffende-het-competentie-profiel-van-de-</w:t>
      </w:r>
      <w:r w:rsidR="00FB5BC6">
        <w:rPr>
          <w:rFonts w:ascii="Verdana" w:hAnsi="Verdana" w:cs="Arial"/>
          <w:sz w:val="22"/>
          <w:szCs w:val="22"/>
          <w:lang w:val="nl-BE" w:eastAsia="en-GB"/>
        </w:rPr>
        <w:tab/>
      </w:r>
      <w:r w:rsidRPr="005C575B">
        <w:rPr>
          <w:rFonts w:ascii="Verdana" w:hAnsi="Verdana" w:cs="Arial"/>
          <w:sz w:val="22"/>
          <w:szCs w:val="22"/>
          <w:lang w:val="nl-BE" w:eastAsia="en-GB"/>
        </w:rPr>
        <w:t>verpleegkundige</w:t>
      </w:r>
    </w:p>
    <w:p w14:paraId="28285296" w14:textId="0D956879" w:rsidR="003E5EAA" w:rsidRPr="001A59AF" w:rsidRDefault="003E5EAA" w:rsidP="00FB5BC6">
      <w:pPr>
        <w:spacing w:before="120" w:after="120"/>
        <w:contextualSpacing/>
        <w:jc w:val="both"/>
        <w:rPr>
          <w:rFonts w:ascii="Verdana" w:hAnsi="Verdana" w:cs="Arial"/>
          <w:sz w:val="22"/>
          <w:szCs w:val="22"/>
          <w:lang w:eastAsia="en-GB"/>
        </w:rPr>
      </w:pPr>
      <w:r w:rsidRPr="006C3941">
        <w:rPr>
          <w:rFonts w:ascii="Verdana" w:hAnsi="Verdana" w:cs="Arial"/>
          <w:sz w:val="22"/>
          <w:szCs w:val="22"/>
          <w:lang w:eastAsia="en-GB"/>
        </w:rPr>
        <w:t xml:space="preserve">IOM (Institute of Medicine), 2011. </w:t>
      </w:r>
      <w:r w:rsidRPr="002474D0">
        <w:rPr>
          <w:rFonts w:ascii="Verdana" w:hAnsi="Verdana" w:cs="Arial"/>
          <w:sz w:val="22"/>
          <w:szCs w:val="22"/>
          <w:lang w:eastAsia="en-GB"/>
        </w:rPr>
        <w:t xml:space="preserve">The Future of Nursing: Leading Change, </w:t>
      </w:r>
      <w:r w:rsidRPr="002474D0">
        <w:rPr>
          <w:rFonts w:ascii="Verdana" w:hAnsi="Verdana" w:cs="Arial"/>
          <w:sz w:val="22"/>
          <w:szCs w:val="22"/>
          <w:lang w:eastAsia="en-GB"/>
        </w:rPr>
        <w:tab/>
        <w:t xml:space="preserve">Advancing Health. Washington, DC: The National Academies Press. </w:t>
      </w:r>
      <w:r w:rsidRPr="002474D0">
        <w:rPr>
          <w:rFonts w:ascii="Verdana" w:hAnsi="Verdana" w:cs="Arial"/>
          <w:sz w:val="22"/>
          <w:szCs w:val="22"/>
          <w:lang w:eastAsia="en-GB"/>
        </w:rPr>
        <w:tab/>
      </w:r>
      <w:proofErr w:type="spellStart"/>
      <w:r w:rsidRPr="001A59AF">
        <w:rPr>
          <w:rFonts w:ascii="Verdana" w:hAnsi="Verdana" w:cs="Arial"/>
          <w:sz w:val="22"/>
          <w:szCs w:val="22"/>
          <w:lang w:eastAsia="en-GB"/>
        </w:rPr>
        <w:t>Geraadpleegd</w:t>
      </w:r>
      <w:proofErr w:type="spellEnd"/>
      <w:r w:rsidRPr="001A59AF">
        <w:rPr>
          <w:rFonts w:ascii="Verdana" w:hAnsi="Verdana" w:cs="Arial"/>
          <w:sz w:val="22"/>
          <w:szCs w:val="22"/>
          <w:lang w:eastAsia="en-GB"/>
        </w:rPr>
        <w:t xml:space="preserve"> via: https://www.ncbi.nlm.nih.gov/books/NBK209880/</w:t>
      </w:r>
    </w:p>
    <w:p w14:paraId="77DA54C8" w14:textId="77777777" w:rsidR="00B87F07" w:rsidRDefault="00421C64" w:rsidP="00FB5BC6">
      <w:pPr>
        <w:spacing w:before="120" w:after="120"/>
        <w:contextualSpacing/>
        <w:jc w:val="both"/>
        <w:rPr>
          <w:rFonts w:ascii="Verdana" w:hAnsi="Verdana" w:cs="Arial"/>
          <w:sz w:val="22"/>
          <w:szCs w:val="22"/>
          <w:lang w:val="nl-BE" w:eastAsia="en-GB"/>
        </w:rPr>
      </w:pPr>
      <w:r w:rsidRPr="002474D0">
        <w:rPr>
          <w:rFonts w:ascii="Verdana" w:hAnsi="Verdana" w:cs="Arial"/>
          <w:sz w:val="22"/>
          <w:szCs w:val="22"/>
          <w:lang w:eastAsia="en-GB"/>
        </w:rPr>
        <w:t xml:space="preserve">Short, 2014. Making Nurses’ Voices Heard. </w:t>
      </w:r>
      <w:r w:rsidRPr="002474D0">
        <w:rPr>
          <w:rFonts w:ascii="Verdana" w:hAnsi="Verdana" w:cs="Arial"/>
          <w:sz w:val="22"/>
          <w:szCs w:val="22"/>
          <w:lang w:val="nl-BE" w:eastAsia="en-GB"/>
        </w:rPr>
        <w:t>Geraadpleegd via:</w:t>
      </w:r>
    </w:p>
    <w:p w14:paraId="2833AD85" w14:textId="1DFFC2A1" w:rsidR="00421C64" w:rsidRPr="002474D0" w:rsidRDefault="00421C64" w:rsidP="00FB5BC6">
      <w:pPr>
        <w:spacing w:before="120" w:after="120"/>
        <w:contextualSpacing/>
        <w:jc w:val="both"/>
        <w:rPr>
          <w:rFonts w:ascii="Verdana" w:hAnsi="Verdana" w:cs="Arial"/>
          <w:sz w:val="22"/>
          <w:szCs w:val="22"/>
          <w:lang w:val="nl-BE" w:eastAsia="en-GB"/>
        </w:rPr>
      </w:pPr>
      <w:r w:rsidRPr="002474D0">
        <w:rPr>
          <w:rFonts w:ascii="Verdana" w:hAnsi="Verdana" w:cs="Arial"/>
          <w:sz w:val="22"/>
          <w:szCs w:val="22"/>
          <w:lang w:val="nl-BE" w:eastAsia="en-GB"/>
        </w:rPr>
        <w:tab/>
        <w:t>https://nursing.duke.edu/nursing-leadership-exchange/making-nurses-</w:t>
      </w:r>
      <w:r w:rsidRPr="002474D0">
        <w:rPr>
          <w:rFonts w:ascii="Verdana" w:hAnsi="Verdana" w:cs="Arial"/>
          <w:sz w:val="22"/>
          <w:szCs w:val="22"/>
          <w:lang w:val="nl-BE" w:eastAsia="en-GB"/>
        </w:rPr>
        <w:tab/>
        <w:t>voices-heard</w:t>
      </w:r>
    </w:p>
    <w:p w14:paraId="41DB8811" w14:textId="77777777" w:rsidR="00B87F07" w:rsidRDefault="00750419" w:rsidP="00FB5BC6">
      <w:pPr>
        <w:spacing w:before="120" w:after="120"/>
        <w:contextualSpacing/>
        <w:jc w:val="both"/>
        <w:rPr>
          <w:rFonts w:ascii="Verdana" w:hAnsi="Verdana" w:cs="Arial"/>
          <w:sz w:val="22"/>
          <w:szCs w:val="22"/>
          <w:lang w:eastAsia="en-GB"/>
        </w:rPr>
      </w:pPr>
      <w:r w:rsidRPr="002474D0">
        <w:rPr>
          <w:rFonts w:ascii="Verdana" w:hAnsi="Verdana" w:cs="Arial"/>
          <w:sz w:val="22"/>
          <w:szCs w:val="22"/>
          <w:lang w:eastAsia="en-GB"/>
        </w:rPr>
        <w:t xml:space="preserve">Ten </w:t>
      </w:r>
      <w:proofErr w:type="spellStart"/>
      <w:r w:rsidRPr="002474D0">
        <w:rPr>
          <w:rFonts w:ascii="Verdana" w:hAnsi="Verdana" w:cs="Arial"/>
          <w:sz w:val="22"/>
          <w:szCs w:val="22"/>
          <w:lang w:eastAsia="en-GB"/>
        </w:rPr>
        <w:t>Hoeve</w:t>
      </w:r>
      <w:proofErr w:type="spellEnd"/>
      <w:r w:rsidRPr="002474D0">
        <w:rPr>
          <w:rFonts w:ascii="Verdana" w:hAnsi="Verdana" w:cs="Arial"/>
          <w:sz w:val="22"/>
          <w:szCs w:val="22"/>
          <w:lang w:eastAsia="en-GB"/>
        </w:rPr>
        <w:t xml:space="preserve">, Jansen, </w:t>
      </w:r>
      <w:proofErr w:type="spellStart"/>
      <w:r w:rsidRPr="002474D0">
        <w:rPr>
          <w:rFonts w:ascii="Verdana" w:hAnsi="Verdana" w:cs="Arial"/>
          <w:sz w:val="22"/>
          <w:szCs w:val="22"/>
          <w:lang w:eastAsia="en-GB"/>
        </w:rPr>
        <w:t>Roodbol</w:t>
      </w:r>
      <w:proofErr w:type="spellEnd"/>
      <w:r w:rsidRPr="002474D0">
        <w:rPr>
          <w:rFonts w:ascii="Verdana" w:hAnsi="Verdana" w:cs="Arial"/>
          <w:sz w:val="22"/>
          <w:szCs w:val="22"/>
          <w:lang w:eastAsia="en-GB"/>
        </w:rPr>
        <w:t>, 2013. The nursing profession: public image, self-</w:t>
      </w:r>
      <w:r w:rsidRPr="002474D0">
        <w:rPr>
          <w:rFonts w:ascii="Verdana" w:hAnsi="Verdana" w:cs="Arial"/>
          <w:sz w:val="22"/>
          <w:szCs w:val="22"/>
          <w:lang w:eastAsia="en-GB"/>
        </w:rPr>
        <w:tab/>
        <w:t xml:space="preserve">concept and professional identity. A discussion paper. Journal of Advanced </w:t>
      </w:r>
      <w:r w:rsidRPr="002474D0">
        <w:rPr>
          <w:rFonts w:ascii="Verdana" w:hAnsi="Verdana" w:cs="Arial"/>
          <w:sz w:val="22"/>
          <w:szCs w:val="22"/>
          <w:lang w:eastAsia="en-GB"/>
        </w:rPr>
        <w:tab/>
        <w:t xml:space="preserve">Nursing. </w:t>
      </w:r>
      <w:proofErr w:type="spellStart"/>
      <w:r w:rsidRPr="002474D0">
        <w:rPr>
          <w:rFonts w:ascii="Verdana" w:hAnsi="Verdana" w:cs="Arial"/>
          <w:sz w:val="22"/>
          <w:szCs w:val="22"/>
          <w:lang w:eastAsia="en-GB"/>
        </w:rPr>
        <w:t>Geraadpleegd</w:t>
      </w:r>
      <w:proofErr w:type="spellEnd"/>
      <w:r w:rsidRPr="002474D0">
        <w:rPr>
          <w:rFonts w:ascii="Verdana" w:hAnsi="Verdana" w:cs="Arial"/>
          <w:sz w:val="22"/>
          <w:szCs w:val="22"/>
          <w:lang w:eastAsia="en-GB"/>
        </w:rPr>
        <w:t xml:space="preserve"> via:</w:t>
      </w:r>
    </w:p>
    <w:p w14:paraId="1A0F843C" w14:textId="1723575F" w:rsidR="00750419" w:rsidRPr="002474D0" w:rsidRDefault="00750419" w:rsidP="00FB5BC6">
      <w:pPr>
        <w:spacing w:before="120" w:after="120"/>
        <w:contextualSpacing/>
        <w:jc w:val="both"/>
        <w:rPr>
          <w:rFonts w:ascii="Verdana" w:hAnsi="Verdana" w:cs="Arial"/>
          <w:sz w:val="22"/>
          <w:szCs w:val="22"/>
          <w:lang w:eastAsia="en-GB"/>
        </w:rPr>
      </w:pPr>
      <w:r w:rsidRPr="002474D0">
        <w:rPr>
          <w:rFonts w:ascii="Verdana" w:hAnsi="Verdana" w:cs="Arial"/>
          <w:sz w:val="22"/>
          <w:szCs w:val="22"/>
          <w:lang w:eastAsia="en-GB"/>
        </w:rPr>
        <w:tab/>
        <w:t>https://onlinelibrary.wiley.com/doi/epdf/10.1111/jan.12177</w:t>
      </w:r>
    </w:p>
    <w:p w14:paraId="65A9B5E1" w14:textId="62028E8B" w:rsidR="00B87F07" w:rsidRDefault="000B48F5" w:rsidP="00FB5BC6">
      <w:pPr>
        <w:spacing w:before="120" w:after="120"/>
        <w:contextualSpacing/>
        <w:jc w:val="both"/>
        <w:rPr>
          <w:rFonts w:ascii="Verdana" w:hAnsi="Verdana" w:cs="Arial"/>
          <w:sz w:val="22"/>
          <w:szCs w:val="22"/>
          <w:lang w:val="nl-BE" w:eastAsia="en-GB"/>
        </w:rPr>
      </w:pPr>
      <w:proofErr w:type="spellStart"/>
      <w:r w:rsidRPr="002474D0">
        <w:rPr>
          <w:rFonts w:ascii="Verdana" w:hAnsi="Verdana" w:cs="Arial"/>
          <w:sz w:val="22"/>
          <w:szCs w:val="22"/>
          <w:lang w:eastAsia="en-GB"/>
        </w:rPr>
        <w:t>Tomajan</w:t>
      </w:r>
      <w:proofErr w:type="spellEnd"/>
      <w:r w:rsidRPr="002474D0">
        <w:rPr>
          <w:rFonts w:ascii="Verdana" w:hAnsi="Verdana" w:cs="Arial"/>
          <w:sz w:val="22"/>
          <w:szCs w:val="22"/>
          <w:lang w:eastAsia="en-GB"/>
        </w:rPr>
        <w:t xml:space="preserve">, 2012. Advocating for Nurses and Nursing. The Online Journal of Issues </w:t>
      </w:r>
      <w:r w:rsidRPr="002474D0">
        <w:rPr>
          <w:rFonts w:ascii="Verdana" w:hAnsi="Verdana" w:cs="Arial"/>
          <w:sz w:val="22"/>
          <w:szCs w:val="22"/>
          <w:lang w:eastAsia="en-GB"/>
        </w:rPr>
        <w:tab/>
        <w:t xml:space="preserve">in Nursing. </w:t>
      </w:r>
      <w:r w:rsidR="00B87F07">
        <w:rPr>
          <w:rFonts w:ascii="Verdana" w:hAnsi="Verdana" w:cs="Arial"/>
          <w:sz w:val="22"/>
          <w:szCs w:val="22"/>
          <w:lang w:val="nl-BE" w:eastAsia="en-GB"/>
        </w:rPr>
        <w:t>Geraadpleegd via:</w:t>
      </w:r>
    </w:p>
    <w:p w14:paraId="1E3F66D7" w14:textId="3127F9DF" w:rsidR="000B48F5" w:rsidRPr="002474D0" w:rsidRDefault="000B48F5" w:rsidP="00FB5BC6">
      <w:pPr>
        <w:spacing w:before="120" w:after="120"/>
        <w:contextualSpacing/>
        <w:jc w:val="both"/>
        <w:rPr>
          <w:rFonts w:ascii="Verdana" w:hAnsi="Verdana" w:cs="Arial"/>
          <w:sz w:val="22"/>
          <w:szCs w:val="22"/>
          <w:lang w:val="nl-BE" w:eastAsia="en-GB"/>
        </w:rPr>
      </w:pPr>
      <w:r w:rsidRPr="002474D0">
        <w:rPr>
          <w:rFonts w:ascii="Verdana" w:hAnsi="Verdana" w:cs="Arial"/>
          <w:sz w:val="22"/>
          <w:szCs w:val="22"/>
          <w:lang w:val="nl-BE" w:eastAsia="en-GB"/>
        </w:rPr>
        <w:tab/>
        <w:t>http://ojin.nursingworld.org/MainMenuCategories/ANAMarketplace/ANAPer</w:t>
      </w:r>
      <w:r w:rsidRPr="002474D0">
        <w:rPr>
          <w:rFonts w:ascii="Verdana" w:hAnsi="Verdana" w:cs="Arial"/>
          <w:sz w:val="22"/>
          <w:szCs w:val="22"/>
          <w:lang w:val="nl-BE" w:eastAsia="en-GB"/>
        </w:rPr>
        <w:tab/>
        <w:t>iodicals/OJIN/TableofContents/Vol-17-2012/No1-Jan-2012/Advocating-for-</w:t>
      </w:r>
      <w:r w:rsidRPr="002474D0">
        <w:rPr>
          <w:rFonts w:ascii="Verdana" w:hAnsi="Verdana" w:cs="Arial"/>
          <w:sz w:val="22"/>
          <w:szCs w:val="22"/>
          <w:lang w:val="nl-BE" w:eastAsia="en-GB"/>
        </w:rPr>
        <w:tab/>
        <w:t>Nurses.html</w:t>
      </w:r>
    </w:p>
    <w:p w14:paraId="6FD51D6F" w14:textId="77777777" w:rsidR="00B87F07" w:rsidRDefault="002E4BC0" w:rsidP="00FB5BC6">
      <w:pPr>
        <w:spacing w:before="120" w:after="120"/>
        <w:contextualSpacing/>
        <w:jc w:val="both"/>
        <w:rPr>
          <w:rFonts w:ascii="Verdana" w:hAnsi="Verdana" w:cs="Arial"/>
          <w:sz w:val="22"/>
          <w:szCs w:val="22"/>
          <w:lang w:val="nl-BE" w:eastAsia="en-GB"/>
        </w:rPr>
      </w:pPr>
      <w:r w:rsidRPr="002474D0">
        <w:rPr>
          <w:rFonts w:ascii="Verdana" w:hAnsi="Verdana" w:cs="Arial"/>
          <w:sz w:val="22"/>
          <w:szCs w:val="22"/>
          <w:lang w:val="nl-BE" w:eastAsia="en-GB"/>
        </w:rPr>
        <w:t xml:space="preserve">Van Camp, 2017. Mondelinge vraag aan minister De Block: Financiering </w:t>
      </w:r>
      <w:r w:rsidRPr="002474D0">
        <w:rPr>
          <w:rFonts w:ascii="Verdana" w:hAnsi="Verdana" w:cs="Arial"/>
          <w:sz w:val="22"/>
          <w:szCs w:val="22"/>
          <w:lang w:val="nl-BE" w:eastAsia="en-GB"/>
        </w:rPr>
        <w:tab/>
        <w:t xml:space="preserve">verpleegkundige bestaffing. Geraadpleegd via: </w:t>
      </w:r>
    </w:p>
    <w:p w14:paraId="29D50AC3" w14:textId="5AAB11C2" w:rsidR="002E4BC0" w:rsidRPr="002474D0" w:rsidRDefault="002E4BC0" w:rsidP="00FB5BC6">
      <w:pPr>
        <w:spacing w:before="120" w:after="120"/>
        <w:contextualSpacing/>
        <w:jc w:val="both"/>
        <w:rPr>
          <w:rFonts w:ascii="Verdana" w:hAnsi="Verdana" w:cs="Arial"/>
          <w:sz w:val="22"/>
          <w:szCs w:val="22"/>
          <w:lang w:val="nl-BE" w:eastAsia="en-GB"/>
        </w:rPr>
      </w:pPr>
      <w:r w:rsidRPr="002474D0">
        <w:rPr>
          <w:rFonts w:ascii="Verdana" w:hAnsi="Verdana" w:cs="Arial"/>
          <w:sz w:val="22"/>
          <w:szCs w:val="22"/>
          <w:lang w:val="nl-BE" w:eastAsia="en-GB"/>
        </w:rPr>
        <w:tab/>
        <w:t>https://www.yoleenvancamp.be/nieuws/mondelinge-vraag-aan-minister-</w:t>
      </w:r>
      <w:r w:rsidRPr="002474D0">
        <w:rPr>
          <w:rFonts w:ascii="Verdana" w:hAnsi="Verdana" w:cs="Arial"/>
          <w:sz w:val="22"/>
          <w:szCs w:val="22"/>
          <w:lang w:val="nl-BE" w:eastAsia="en-GB"/>
        </w:rPr>
        <w:tab/>
        <w:t>de-block-financiering-verpleegkundige-bestaffing</w:t>
      </w:r>
    </w:p>
    <w:p w14:paraId="74D79020" w14:textId="3866EBC6" w:rsidR="008277AB" w:rsidRDefault="00071AFE" w:rsidP="00FB5BC6">
      <w:pPr>
        <w:spacing w:before="120" w:after="120"/>
        <w:contextualSpacing/>
        <w:jc w:val="both"/>
        <w:rPr>
          <w:rFonts w:ascii="Verdana" w:hAnsi="Verdana" w:cs="Arial"/>
          <w:sz w:val="22"/>
          <w:szCs w:val="22"/>
          <w:lang w:val="nl-BE" w:eastAsia="en-GB"/>
        </w:rPr>
      </w:pPr>
      <w:r w:rsidRPr="002474D0">
        <w:rPr>
          <w:rFonts w:ascii="Verdana" w:hAnsi="Verdana" w:cs="Arial"/>
          <w:sz w:val="22"/>
          <w:szCs w:val="22"/>
          <w:lang w:val="nl-BE" w:eastAsia="en-GB"/>
        </w:rPr>
        <w:t>VDAB, 2018. Knelpuntberoepen in Vlaanderen.</w:t>
      </w:r>
      <w:r w:rsidRPr="002474D0">
        <w:rPr>
          <w:rFonts w:ascii="Verdana" w:hAnsi="Verdana" w:cs="Arial"/>
          <w:sz w:val="22"/>
          <w:szCs w:val="22"/>
          <w:lang w:val="nl-BE" w:eastAsia="en-GB"/>
        </w:rPr>
        <w:tab/>
      </w:r>
      <w:r w:rsidRPr="002474D0">
        <w:rPr>
          <w:rFonts w:ascii="Verdana" w:hAnsi="Verdana" w:cs="Arial"/>
          <w:sz w:val="22"/>
          <w:szCs w:val="22"/>
          <w:lang w:val="nl-BE" w:eastAsia="en-GB"/>
        </w:rPr>
        <w:br/>
      </w:r>
      <w:r w:rsidRPr="002474D0">
        <w:rPr>
          <w:rFonts w:ascii="Verdana" w:hAnsi="Verdana" w:cs="Arial"/>
          <w:sz w:val="22"/>
          <w:szCs w:val="22"/>
          <w:lang w:val="nl-BE" w:eastAsia="en-GB"/>
        </w:rPr>
        <w:tab/>
        <w:t>Geraadpleegd via: https://www.vdab.be/sites/web/files/doc/trends/Knelpu</w:t>
      </w:r>
      <w:r w:rsidRPr="002474D0">
        <w:rPr>
          <w:rFonts w:ascii="Verdana" w:hAnsi="Verdana" w:cs="Arial"/>
          <w:sz w:val="22"/>
          <w:szCs w:val="22"/>
          <w:lang w:val="nl-BE" w:eastAsia="en-GB"/>
        </w:rPr>
        <w:br/>
      </w:r>
      <w:r w:rsidRPr="002474D0">
        <w:rPr>
          <w:rFonts w:ascii="Verdana" w:hAnsi="Verdana" w:cs="Arial"/>
          <w:sz w:val="22"/>
          <w:szCs w:val="22"/>
          <w:lang w:val="nl-BE" w:eastAsia="en-GB"/>
        </w:rPr>
        <w:tab/>
        <w:t>ntberoepen_2018.pdf</w:t>
      </w:r>
    </w:p>
    <w:p w14:paraId="34203555" w14:textId="77777777" w:rsidR="00B87F07" w:rsidRDefault="00EC3CC6" w:rsidP="00FB5BC6">
      <w:pPr>
        <w:spacing w:before="120" w:after="120"/>
        <w:contextualSpacing/>
        <w:jc w:val="both"/>
        <w:rPr>
          <w:rFonts w:ascii="Verdana" w:hAnsi="Verdana" w:cs="Arial"/>
          <w:sz w:val="22"/>
          <w:szCs w:val="22"/>
          <w:lang w:val="nl-BE" w:eastAsia="en-GB"/>
        </w:rPr>
      </w:pPr>
      <w:r>
        <w:rPr>
          <w:rFonts w:ascii="Verdana" w:hAnsi="Verdana" w:cs="Arial"/>
          <w:sz w:val="22"/>
          <w:szCs w:val="22"/>
          <w:lang w:val="nl-BE" w:eastAsia="en-GB"/>
        </w:rPr>
        <w:t xml:space="preserve">Vlaamse Overheid, 2015. Bacheloropleiding verpleegkunde wordt vierjarige </w:t>
      </w:r>
      <w:r>
        <w:rPr>
          <w:rFonts w:ascii="Verdana" w:hAnsi="Verdana" w:cs="Arial"/>
          <w:sz w:val="22"/>
          <w:szCs w:val="22"/>
          <w:lang w:val="nl-BE" w:eastAsia="en-GB"/>
        </w:rPr>
        <w:tab/>
        <w:t xml:space="preserve">opleiding vanaf academiejaar 2016-2017. Geraadpleegd via: </w:t>
      </w:r>
    </w:p>
    <w:p w14:paraId="5F6FDE19" w14:textId="7FA1DC8A" w:rsidR="008A7B4E" w:rsidRDefault="00EC3CC6" w:rsidP="00FB5BC6">
      <w:pPr>
        <w:spacing w:before="120" w:after="120"/>
        <w:contextualSpacing/>
        <w:jc w:val="both"/>
        <w:rPr>
          <w:rFonts w:ascii="Verdana" w:hAnsi="Verdana" w:cs="Arial"/>
          <w:sz w:val="22"/>
          <w:szCs w:val="22"/>
          <w:lang w:val="nl-BE" w:eastAsia="en-GB"/>
        </w:rPr>
      </w:pPr>
      <w:r>
        <w:rPr>
          <w:rFonts w:ascii="Verdana" w:hAnsi="Verdana" w:cs="Arial"/>
          <w:sz w:val="22"/>
          <w:szCs w:val="22"/>
          <w:lang w:val="nl-BE" w:eastAsia="en-GB"/>
        </w:rPr>
        <w:tab/>
      </w:r>
      <w:r w:rsidRPr="00EC3CC6">
        <w:rPr>
          <w:rFonts w:ascii="Verdana" w:hAnsi="Verdana" w:cs="Arial"/>
          <w:sz w:val="22"/>
          <w:szCs w:val="22"/>
          <w:lang w:val="nl-BE" w:eastAsia="en-GB"/>
        </w:rPr>
        <w:t>http://onderwijs.vlaanderen.be/nl/bacheloropleiding-verpleegkunde-</w:t>
      </w:r>
      <w:r>
        <w:rPr>
          <w:rFonts w:ascii="Verdana" w:hAnsi="Verdana" w:cs="Arial"/>
          <w:sz w:val="22"/>
          <w:szCs w:val="22"/>
          <w:lang w:val="nl-BE" w:eastAsia="en-GB"/>
        </w:rPr>
        <w:tab/>
      </w:r>
      <w:r w:rsidRPr="00EC3CC6">
        <w:rPr>
          <w:rFonts w:ascii="Verdana" w:hAnsi="Verdana" w:cs="Arial"/>
          <w:sz w:val="22"/>
          <w:szCs w:val="22"/>
          <w:lang w:val="nl-BE" w:eastAsia="en-GB"/>
        </w:rPr>
        <w:t>wordt-vierjarige-opleiding-vanaf-academiejaar-2016-2017</w:t>
      </w:r>
    </w:p>
    <w:p w14:paraId="18047FA7" w14:textId="77777777" w:rsidR="00EC3CC6" w:rsidRPr="005029A9" w:rsidRDefault="00EC3CC6" w:rsidP="002F1443">
      <w:pPr>
        <w:spacing w:before="120" w:after="120" w:line="360" w:lineRule="auto"/>
        <w:contextualSpacing/>
        <w:jc w:val="both"/>
        <w:rPr>
          <w:rFonts w:ascii="Verdana" w:hAnsi="Verdana" w:cs="Arial"/>
          <w:sz w:val="22"/>
          <w:szCs w:val="22"/>
          <w:lang w:val="nl-BE" w:eastAsia="en-GB"/>
        </w:rPr>
      </w:pPr>
    </w:p>
    <w:sectPr w:rsidR="00EC3CC6" w:rsidRPr="005029A9" w:rsidSect="00B24627">
      <w:footerReference w:type="even" r:id="rId8"/>
      <w:footerReference w:type="default" r:id="rId9"/>
      <w:type w:val="continuous"/>
      <w:pgSz w:w="11900" w:h="16840"/>
      <w:pgMar w:top="1418" w:right="1418" w:bottom="1418" w:left="1418"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32AF5" w14:textId="77777777" w:rsidR="00B01D02" w:rsidRDefault="00B01D02" w:rsidP="004B28BD">
      <w:r>
        <w:separator/>
      </w:r>
    </w:p>
  </w:endnote>
  <w:endnote w:type="continuationSeparator" w:id="0">
    <w:p w14:paraId="3000993D" w14:textId="77777777" w:rsidR="00B01D02" w:rsidRDefault="00B01D02" w:rsidP="004B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AF9E4" w14:textId="77777777" w:rsidR="003B24A0" w:rsidRDefault="003B24A0" w:rsidP="008277AB">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4CD7A98" w14:textId="77777777" w:rsidR="003B24A0" w:rsidRDefault="003B24A0" w:rsidP="003B24A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17CE3" w14:textId="05D1A3F8" w:rsidR="003B24A0" w:rsidRPr="003B24A0" w:rsidRDefault="003B24A0" w:rsidP="008277AB">
    <w:pPr>
      <w:pStyle w:val="Voettekst"/>
      <w:framePr w:wrap="none" w:vAnchor="text" w:hAnchor="margin" w:xAlign="right" w:y="1"/>
      <w:rPr>
        <w:rStyle w:val="Paginanummer"/>
        <w:rFonts w:ascii="Helvetica" w:hAnsi="Helvetica"/>
      </w:rPr>
    </w:pPr>
    <w:r w:rsidRPr="003B24A0">
      <w:rPr>
        <w:rStyle w:val="Paginanummer"/>
        <w:rFonts w:ascii="Helvetica" w:hAnsi="Helvetica"/>
      </w:rPr>
      <w:fldChar w:fldCharType="begin"/>
    </w:r>
    <w:r w:rsidRPr="003B24A0">
      <w:rPr>
        <w:rStyle w:val="Paginanummer"/>
        <w:rFonts w:ascii="Helvetica" w:hAnsi="Helvetica"/>
      </w:rPr>
      <w:instrText xml:space="preserve">PAGE  </w:instrText>
    </w:r>
    <w:r w:rsidRPr="003B24A0">
      <w:rPr>
        <w:rStyle w:val="Paginanummer"/>
        <w:rFonts w:ascii="Helvetica" w:hAnsi="Helvetica"/>
      </w:rPr>
      <w:fldChar w:fldCharType="separate"/>
    </w:r>
    <w:r w:rsidR="000962A1">
      <w:rPr>
        <w:rStyle w:val="Paginanummer"/>
        <w:rFonts w:ascii="Helvetica" w:hAnsi="Helvetica"/>
        <w:noProof/>
      </w:rPr>
      <w:t>1</w:t>
    </w:r>
    <w:r w:rsidRPr="003B24A0">
      <w:rPr>
        <w:rStyle w:val="Paginanummer"/>
        <w:rFonts w:ascii="Helvetica" w:hAnsi="Helvetica"/>
      </w:rPr>
      <w:fldChar w:fldCharType="end"/>
    </w:r>
  </w:p>
  <w:p w14:paraId="382C0A3E" w14:textId="77777777" w:rsidR="003B24A0" w:rsidRDefault="003B24A0" w:rsidP="003B24A0">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04915" w14:textId="77777777" w:rsidR="00B01D02" w:rsidRDefault="00B01D02" w:rsidP="004B28BD">
      <w:r>
        <w:separator/>
      </w:r>
    </w:p>
  </w:footnote>
  <w:footnote w:type="continuationSeparator" w:id="0">
    <w:p w14:paraId="1DC598C0" w14:textId="77777777" w:rsidR="00B01D02" w:rsidRDefault="00B01D02" w:rsidP="004B28BD">
      <w:r>
        <w:continuationSeparator/>
      </w:r>
    </w:p>
  </w:footnote>
  <w:footnote w:id="1">
    <w:p w14:paraId="45EFA80A" w14:textId="5A4D55C7" w:rsidR="00C2140C" w:rsidRPr="00315CFE" w:rsidRDefault="00C2140C" w:rsidP="00315CFE">
      <w:pPr>
        <w:spacing w:after="360"/>
        <w:rPr>
          <w:rFonts w:ascii="Verdana" w:hAnsi="Verdana" w:cs="Arial"/>
          <w:color w:val="000000"/>
          <w:sz w:val="16"/>
          <w:szCs w:val="18"/>
          <w:lang w:val="nl-BE"/>
        </w:rPr>
      </w:pPr>
      <w:r w:rsidRPr="00315CFE">
        <w:rPr>
          <w:rStyle w:val="Voetnootmarkering"/>
          <w:rFonts w:ascii="Verdana" w:hAnsi="Verdana"/>
          <w:sz w:val="16"/>
          <w:szCs w:val="18"/>
        </w:rPr>
        <w:footnoteRef/>
      </w:r>
      <w:r w:rsidRPr="00315CFE">
        <w:rPr>
          <w:rFonts w:ascii="Verdana" w:hAnsi="Verdana"/>
          <w:sz w:val="16"/>
          <w:szCs w:val="18"/>
        </w:rPr>
        <w:t xml:space="preserve"> </w:t>
      </w:r>
      <w:r w:rsidRPr="00315CFE">
        <w:rPr>
          <w:rFonts w:ascii="Verdana" w:hAnsi="Verdana"/>
          <w:i/>
          <w:sz w:val="16"/>
          <w:szCs w:val="18"/>
        </w:rPr>
        <w:t>“</w:t>
      </w:r>
      <w:r w:rsidRPr="00315CFE">
        <w:rPr>
          <w:rFonts w:ascii="Verdana" w:hAnsi="Verdana" w:cs="Arial"/>
          <w:i/>
          <w:color w:val="000000"/>
          <w:sz w:val="16"/>
          <w:szCs w:val="18"/>
        </w:rPr>
        <w:t>If you were going to dream big, what changes would you make to your profession, as a practicing nurse?”</w:t>
      </w:r>
      <w:r w:rsidRPr="00315CFE">
        <w:rPr>
          <w:rFonts w:ascii="Verdana" w:hAnsi="Verdana" w:cs="Arial"/>
          <w:color w:val="000000"/>
          <w:sz w:val="16"/>
          <w:szCs w:val="18"/>
        </w:rPr>
        <w:t xml:space="preserve"> </w:t>
      </w:r>
      <w:r w:rsidRPr="00315CFE">
        <w:rPr>
          <w:rFonts w:ascii="Verdana" w:hAnsi="Verdana" w:cs="Arial"/>
          <w:color w:val="000000"/>
          <w:sz w:val="16"/>
          <w:szCs w:val="18"/>
          <w:lang w:val="nl-BE"/>
        </w:rPr>
        <w:t xml:space="preserve">Geraadpleegd via: </w:t>
      </w:r>
      <w:r w:rsidRPr="00315CFE">
        <w:rPr>
          <w:rFonts w:ascii="Verdana" w:hAnsi="Verdana" w:cs="Arial"/>
          <w:sz w:val="16"/>
          <w:szCs w:val="18"/>
          <w:shd w:val="clear" w:color="auto" w:fill="FFFFFF"/>
          <w:lang w:val="nl-BE" w:eastAsia="en-GB"/>
        </w:rPr>
        <w:t>https://www.americansentinel.edu/blog/2010/12/29/iom-issues-recommendations-for-transforming-nursing-practice/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954A5"/>
    <w:multiLevelType w:val="hybridMultilevel"/>
    <w:tmpl w:val="0AEEB05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D591365"/>
    <w:multiLevelType w:val="hybridMultilevel"/>
    <w:tmpl w:val="C43A64D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59281364"/>
    <w:multiLevelType w:val="hybridMultilevel"/>
    <w:tmpl w:val="3642D60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E1B477B"/>
    <w:multiLevelType w:val="multilevel"/>
    <w:tmpl w:val="0730F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692BAE"/>
    <w:multiLevelType w:val="hybridMultilevel"/>
    <w:tmpl w:val="3C64302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8BD"/>
    <w:rsid w:val="00000086"/>
    <w:rsid w:val="00010B1A"/>
    <w:rsid w:val="000140B4"/>
    <w:rsid w:val="000303F6"/>
    <w:rsid w:val="00032B7A"/>
    <w:rsid w:val="00032FC5"/>
    <w:rsid w:val="00043163"/>
    <w:rsid w:val="00047B57"/>
    <w:rsid w:val="00056A43"/>
    <w:rsid w:val="000676CF"/>
    <w:rsid w:val="00071AFE"/>
    <w:rsid w:val="0007243D"/>
    <w:rsid w:val="0007281B"/>
    <w:rsid w:val="00086106"/>
    <w:rsid w:val="00087DC9"/>
    <w:rsid w:val="00091174"/>
    <w:rsid w:val="00092CE3"/>
    <w:rsid w:val="000962A1"/>
    <w:rsid w:val="000A0BB2"/>
    <w:rsid w:val="000A1A77"/>
    <w:rsid w:val="000A5ED9"/>
    <w:rsid w:val="000B48F5"/>
    <w:rsid w:val="000C1AAE"/>
    <w:rsid w:val="000D76C3"/>
    <w:rsid w:val="000E053E"/>
    <w:rsid w:val="000E1F74"/>
    <w:rsid w:val="000F052F"/>
    <w:rsid w:val="00101C1C"/>
    <w:rsid w:val="00120810"/>
    <w:rsid w:val="00141E69"/>
    <w:rsid w:val="001439C3"/>
    <w:rsid w:val="00144B92"/>
    <w:rsid w:val="001456E9"/>
    <w:rsid w:val="00150B55"/>
    <w:rsid w:val="00177702"/>
    <w:rsid w:val="00181D5D"/>
    <w:rsid w:val="00185F42"/>
    <w:rsid w:val="00191886"/>
    <w:rsid w:val="00195796"/>
    <w:rsid w:val="001A177A"/>
    <w:rsid w:val="001A59AF"/>
    <w:rsid w:val="001A7877"/>
    <w:rsid w:val="001B4AFD"/>
    <w:rsid w:val="001B5F4B"/>
    <w:rsid w:val="001C5580"/>
    <w:rsid w:val="001D3C44"/>
    <w:rsid w:val="001D5DCF"/>
    <w:rsid w:val="001E1C48"/>
    <w:rsid w:val="001E2019"/>
    <w:rsid w:val="001E223E"/>
    <w:rsid w:val="001F49E9"/>
    <w:rsid w:val="00200F56"/>
    <w:rsid w:val="00204B26"/>
    <w:rsid w:val="00206164"/>
    <w:rsid w:val="0021750E"/>
    <w:rsid w:val="002262E7"/>
    <w:rsid w:val="00245157"/>
    <w:rsid w:val="002474D0"/>
    <w:rsid w:val="00264AB4"/>
    <w:rsid w:val="002732D3"/>
    <w:rsid w:val="00287866"/>
    <w:rsid w:val="00293CB0"/>
    <w:rsid w:val="00297A0A"/>
    <w:rsid w:val="002A09D3"/>
    <w:rsid w:val="002A4095"/>
    <w:rsid w:val="002B0338"/>
    <w:rsid w:val="002D41DE"/>
    <w:rsid w:val="002D78B9"/>
    <w:rsid w:val="002E10DC"/>
    <w:rsid w:val="002E4BC0"/>
    <w:rsid w:val="002F1443"/>
    <w:rsid w:val="00306283"/>
    <w:rsid w:val="0031478A"/>
    <w:rsid w:val="00315199"/>
    <w:rsid w:val="0031556B"/>
    <w:rsid w:val="00315CFE"/>
    <w:rsid w:val="00337D2D"/>
    <w:rsid w:val="003403A8"/>
    <w:rsid w:val="003474C6"/>
    <w:rsid w:val="00354BEB"/>
    <w:rsid w:val="00360FEE"/>
    <w:rsid w:val="0036629F"/>
    <w:rsid w:val="00376DC7"/>
    <w:rsid w:val="00377009"/>
    <w:rsid w:val="0037743C"/>
    <w:rsid w:val="00385A44"/>
    <w:rsid w:val="00391E89"/>
    <w:rsid w:val="003B1A10"/>
    <w:rsid w:val="003B24A0"/>
    <w:rsid w:val="003B56D5"/>
    <w:rsid w:val="003B6B1C"/>
    <w:rsid w:val="003C261E"/>
    <w:rsid w:val="003C57EB"/>
    <w:rsid w:val="003C5B74"/>
    <w:rsid w:val="003E5EAA"/>
    <w:rsid w:val="003F401F"/>
    <w:rsid w:val="00421C64"/>
    <w:rsid w:val="0042276A"/>
    <w:rsid w:val="004469DF"/>
    <w:rsid w:val="00452839"/>
    <w:rsid w:val="00460B94"/>
    <w:rsid w:val="00466C08"/>
    <w:rsid w:val="004953AC"/>
    <w:rsid w:val="00495910"/>
    <w:rsid w:val="004B28BD"/>
    <w:rsid w:val="004C6DAF"/>
    <w:rsid w:val="004C756E"/>
    <w:rsid w:val="004E34EF"/>
    <w:rsid w:val="004E7172"/>
    <w:rsid w:val="004F02AB"/>
    <w:rsid w:val="004F54B2"/>
    <w:rsid w:val="005029A9"/>
    <w:rsid w:val="005047CB"/>
    <w:rsid w:val="00506BF5"/>
    <w:rsid w:val="0052216A"/>
    <w:rsid w:val="005238F5"/>
    <w:rsid w:val="0053262E"/>
    <w:rsid w:val="005401D9"/>
    <w:rsid w:val="0054056D"/>
    <w:rsid w:val="00540E30"/>
    <w:rsid w:val="00540F50"/>
    <w:rsid w:val="00541165"/>
    <w:rsid w:val="00542F30"/>
    <w:rsid w:val="00544C4A"/>
    <w:rsid w:val="00550AE3"/>
    <w:rsid w:val="00560C5B"/>
    <w:rsid w:val="00562785"/>
    <w:rsid w:val="005747BF"/>
    <w:rsid w:val="005752A7"/>
    <w:rsid w:val="00583CC5"/>
    <w:rsid w:val="005928AB"/>
    <w:rsid w:val="00594430"/>
    <w:rsid w:val="005B0077"/>
    <w:rsid w:val="005B4141"/>
    <w:rsid w:val="005C575B"/>
    <w:rsid w:val="005E0C2C"/>
    <w:rsid w:val="005F0BBC"/>
    <w:rsid w:val="005F1950"/>
    <w:rsid w:val="005F617D"/>
    <w:rsid w:val="005F7E6A"/>
    <w:rsid w:val="00610C17"/>
    <w:rsid w:val="00611EC4"/>
    <w:rsid w:val="00622D01"/>
    <w:rsid w:val="00644644"/>
    <w:rsid w:val="00653890"/>
    <w:rsid w:val="00672CC7"/>
    <w:rsid w:val="00673930"/>
    <w:rsid w:val="00682145"/>
    <w:rsid w:val="00686662"/>
    <w:rsid w:val="00692AAB"/>
    <w:rsid w:val="006939F2"/>
    <w:rsid w:val="006A2E02"/>
    <w:rsid w:val="006C1683"/>
    <w:rsid w:val="006C3941"/>
    <w:rsid w:val="006D024D"/>
    <w:rsid w:val="006D483F"/>
    <w:rsid w:val="006E0E33"/>
    <w:rsid w:val="006E2517"/>
    <w:rsid w:val="006E35D5"/>
    <w:rsid w:val="0070588D"/>
    <w:rsid w:val="00710024"/>
    <w:rsid w:val="00724522"/>
    <w:rsid w:val="00724D87"/>
    <w:rsid w:val="007403B2"/>
    <w:rsid w:val="00741948"/>
    <w:rsid w:val="00750419"/>
    <w:rsid w:val="00754E81"/>
    <w:rsid w:val="00755860"/>
    <w:rsid w:val="0076674F"/>
    <w:rsid w:val="007706D5"/>
    <w:rsid w:val="007825D3"/>
    <w:rsid w:val="007830AA"/>
    <w:rsid w:val="00787BF4"/>
    <w:rsid w:val="00795841"/>
    <w:rsid w:val="007A1030"/>
    <w:rsid w:val="007B61DB"/>
    <w:rsid w:val="007C26EB"/>
    <w:rsid w:val="007C340D"/>
    <w:rsid w:val="007D3217"/>
    <w:rsid w:val="007D66B4"/>
    <w:rsid w:val="007E5E65"/>
    <w:rsid w:val="007E68BC"/>
    <w:rsid w:val="007E7A30"/>
    <w:rsid w:val="007F2E4A"/>
    <w:rsid w:val="007F4B66"/>
    <w:rsid w:val="007F67A2"/>
    <w:rsid w:val="0080520F"/>
    <w:rsid w:val="008277AB"/>
    <w:rsid w:val="00840807"/>
    <w:rsid w:val="008411D5"/>
    <w:rsid w:val="0084494C"/>
    <w:rsid w:val="00845A6D"/>
    <w:rsid w:val="00850F59"/>
    <w:rsid w:val="00851F9D"/>
    <w:rsid w:val="0085552C"/>
    <w:rsid w:val="008622CF"/>
    <w:rsid w:val="0086232B"/>
    <w:rsid w:val="00872DA0"/>
    <w:rsid w:val="00876910"/>
    <w:rsid w:val="0087766E"/>
    <w:rsid w:val="008824AE"/>
    <w:rsid w:val="0088563D"/>
    <w:rsid w:val="00885B78"/>
    <w:rsid w:val="008A7B4E"/>
    <w:rsid w:val="008C268E"/>
    <w:rsid w:val="008E2705"/>
    <w:rsid w:val="008F1C98"/>
    <w:rsid w:val="008F3BAC"/>
    <w:rsid w:val="008F60D3"/>
    <w:rsid w:val="00903900"/>
    <w:rsid w:val="00907063"/>
    <w:rsid w:val="00922016"/>
    <w:rsid w:val="009265B7"/>
    <w:rsid w:val="0094094B"/>
    <w:rsid w:val="009425C9"/>
    <w:rsid w:val="0094351B"/>
    <w:rsid w:val="00947AF0"/>
    <w:rsid w:val="009517C6"/>
    <w:rsid w:val="009613E8"/>
    <w:rsid w:val="00985780"/>
    <w:rsid w:val="009938DD"/>
    <w:rsid w:val="009A6B78"/>
    <w:rsid w:val="009C05E3"/>
    <w:rsid w:val="009D6BF5"/>
    <w:rsid w:val="009E36FB"/>
    <w:rsid w:val="009F3123"/>
    <w:rsid w:val="009F3D1A"/>
    <w:rsid w:val="009F7093"/>
    <w:rsid w:val="00A047DB"/>
    <w:rsid w:val="00A07899"/>
    <w:rsid w:val="00A1276C"/>
    <w:rsid w:val="00A151BA"/>
    <w:rsid w:val="00A242B5"/>
    <w:rsid w:val="00A41841"/>
    <w:rsid w:val="00A61E97"/>
    <w:rsid w:val="00A72F53"/>
    <w:rsid w:val="00A84DB8"/>
    <w:rsid w:val="00A911CF"/>
    <w:rsid w:val="00A9310D"/>
    <w:rsid w:val="00A932DA"/>
    <w:rsid w:val="00A94D0E"/>
    <w:rsid w:val="00A9535D"/>
    <w:rsid w:val="00AA19EF"/>
    <w:rsid w:val="00AA603A"/>
    <w:rsid w:val="00AB21FA"/>
    <w:rsid w:val="00AE4AB8"/>
    <w:rsid w:val="00B01D02"/>
    <w:rsid w:val="00B05B3A"/>
    <w:rsid w:val="00B13178"/>
    <w:rsid w:val="00B13B60"/>
    <w:rsid w:val="00B24627"/>
    <w:rsid w:val="00B35E0C"/>
    <w:rsid w:val="00B52EDD"/>
    <w:rsid w:val="00B6362B"/>
    <w:rsid w:val="00B81624"/>
    <w:rsid w:val="00B877A1"/>
    <w:rsid w:val="00B87F07"/>
    <w:rsid w:val="00B95D12"/>
    <w:rsid w:val="00BB69DD"/>
    <w:rsid w:val="00BC55F2"/>
    <w:rsid w:val="00BD387C"/>
    <w:rsid w:val="00BD6F6B"/>
    <w:rsid w:val="00BE1DFB"/>
    <w:rsid w:val="00BF483C"/>
    <w:rsid w:val="00BF7F21"/>
    <w:rsid w:val="00C13636"/>
    <w:rsid w:val="00C2140C"/>
    <w:rsid w:val="00C21574"/>
    <w:rsid w:val="00C47340"/>
    <w:rsid w:val="00C60E5A"/>
    <w:rsid w:val="00C82455"/>
    <w:rsid w:val="00C9288B"/>
    <w:rsid w:val="00CA6902"/>
    <w:rsid w:val="00CB7F00"/>
    <w:rsid w:val="00CC4365"/>
    <w:rsid w:val="00CC7D7B"/>
    <w:rsid w:val="00CD41FC"/>
    <w:rsid w:val="00CE6106"/>
    <w:rsid w:val="00CF4E4E"/>
    <w:rsid w:val="00D245E0"/>
    <w:rsid w:val="00D34084"/>
    <w:rsid w:val="00D36704"/>
    <w:rsid w:val="00D5213C"/>
    <w:rsid w:val="00D6181E"/>
    <w:rsid w:val="00D67949"/>
    <w:rsid w:val="00D807D5"/>
    <w:rsid w:val="00D879E3"/>
    <w:rsid w:val="00DA3F52"/>
    <w:rsid w:val="00DA5A65"/>
    <w:rsid w:val="00DB6643"/>
    <w:rsid w:val="00DC04AD"/>
    <w:rsid w:val="00DC2AF8"/>
    <w:rsid w:val="00DD0D18"/>
    <w:rsid w:val="00DE68DD"/>
    <w:rsid w:val="00DF2D32"/>
    <w:rsid w:val="00DF44BB"/>
    <w:rsid w:val="00E01A42"/>
    <w:rsid w:val="00E02983"/>
    <w:rsid w:val="00E037E2"/>
    <w:rsid w:val="00E33188"/>
    <w:rsid w:val="00E349A6"/>
    <w:rsid w:val="00E422EE"/>
    <w:rsid w:val="00E47A8A"/>
    <w:rsid w:val="00E5024E"/>
    <w:rsid w:val="00E5756D"/>
    <w:rsid w:val="00E849D7"/>
    <w:rsid w:val="00E84E2F"/>
    <w:rsid w:val="00E8581F"/>
    <w:rsid w:val="00E93647"/>
    <w:rsid w:val="00EA3450"/>
    <w:rsid w:val="00EA5011"/>
    <w:rsid w:val="00EB286D"/>
    <w:rsid w:val="00EC2782"/>
    <w:rsid w:val="00EC3CC6"/>
    <w:rsid w:val="00EC77C9"/>
    <w:rsid w:val="00ED513A"/>
    <w:rsid w:val="00EF1B21"/>
    <w:rsid w:val="00F141E7"/>
    <w:rsid w:val="00F4444D"/>
    <w:rsid w:val="00F53996"/>
    <w:rsid w:val="00F7713B"/>
    <w:rsid w:val="00F80B1E"/>
    <w:rsid w:val="00F849F6"/>
    <w:rsid w:val="00F8651E"/>
    <w:rsid w:val="00F90E17"/>
    <w:rsid w:val="00F95AB8"/>
    <w:rsid w:val="00F973BF"/>
    <w:rsid w:val="00FA2642"/>
    <w:rsid w:val="00FB5BC6"/>
    <w:rsid w:val="00FC12F2"/>
    <w:rsid w:val="00FD4001"/>
    <w:rsid w:val="00FD40D7"/>
    <w:rsid w:val="00FD6B97"/>
    <w:rsid w:val="00FE3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199CC"/>
  <w14:defaultImageDpi w14:val="32767"/>
  <w15:chartTrackingRefBased/>
  <w15:docId w15:val="{D285C4D0-3B96-AB4E-86DA-A6CECA32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themeColor="text1"/>
        <w:sz w:val="21"/>
        <w:szCs w:val="21"/>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45A6D"/>
    <w:rPr>
      <w:rFonts w:eastAsia="Times New Roman"/>
      <w:color w:val="auto"/>
      <w:sz w:val="24"/>
      <w:szCs w:val="24"/>
      <w:lang w:val="en-US"/>
    </w:rPr>
  </w:style>
  <w:style w:type="paragraph" w:styleId="Kop1">
    <w:name w:val="heading 1"/>
    <w:basedOn w:val="Standaard"/>
    <w:next w:val="Standaard"/>
    <w:link w:val="Kop1Char"/>
    <w:uiPriority w:val="9"/>
    <w:qFormat/>
    <w:rsid w:val="00F4444D"/>
    <w:pPr>
      <w:keepNext/>
      <w:keepLines/>
      <w:spacing w:before="480" w:line="360" w:lineRule="auto"/>
      <w:contextualSpacing/>
      <w:jc w:val="both"/>
      <w:outlineLvl w:val="0"/>
    </w:pPr>
    <w:rPr>
      <w:rFonts w:eastAsiaTheme="majorEastAsia"/>
      <w:bCs/>
      <w:color w:val="000000" w:themeColor="text1"/>
      <w:sz w:val="21"/>
      <w:szCs w:val="21"/>
      <w:lang w:val="en-GB"/>
      <w14:ligatures w14:val="all"/>
      <w14:cntxtAlts/>
    </w:rPr>
  </w:style>
  <w:style w:type="paragraph" w:styleId="Kop2">
    <w:name w:val="heading 2"/>
    <w:basedOn w:val="Standaard"/>
    <w:next w:val="Standaard"/>
    <w:link w:val="Kop2Char"/>
    <w:unhideWhenUsed/>
    <w:qFormat/>
    <w:rsid w:val="00F4444D"/>
    <w:pPr>
      <w:spacing w:line="360" w:lineRule="auto"/>
      <w:contextualSpacing/>
      <w:jc w:val="both"/>
      <w:outlineLvl w:val="1"/>
    </w:pPr>
    <w:rPr>
      <w:rFonts w:ascii="Arial" w:hAnsi="Arial" w:cs="Arial"/>
      <w:b/>
      <w:color w:val="000000" w:themeColor="text1"/>
      <w:sz w:val="22"/>
      <w:szCs w:val="22"/>
      <w:lang w:val="en-GB" w:eastAsia="nl-NL"/>
      <w14:ligatures w14:val="all"/>
      <w14:cntxtAlts/>
    </w:rPr>
  </w:style>
  <w:style w:type="paragraph" w:styleId="Kop3">
    <w:name w:val="heading 3"/>
    <w:basedOn w:val="Standaard"/>
    <w:next w:val="Standaard"/>
    <w:link w:val="Kop3Char"/>
    <w:uiPriority w:val="9"/>
    <w:unhideWhenUsed/>
    <w:qFormat/>
    <w:rsid w:val="00F4444D"/>
    <w:pPr>
      <w:keepNext/>
      <w:keepLines/>
      <w:spacing w:before="40" w:line="360" w:lineRule="auto"/>
      <w:outlineLvl w:val="2"/>
    </w:pPr>
    <w:rPr>
      <w:rFonts w:eastAsiaTheme="majorEastAsia"/>
      <w:b/>
      <w:color w:val="000000" w:themeColor="text1"/>
      <w:sz w:val="22"/>
      <w:szCs w:val="22"/>
      <w:lang w:val="en-GB"/>
      <w14:ligatures w14:val="all"/>
      <w14:cntxtAlt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overKoptekst">
    <w:name w:val="_CoverKoptekst"/>
    <w:basedOn w:val="Standaard"/>
    <w:semiHidden/>
    <w:qFormat/>
    <w:rsid w:val="00F4444D"/>
    <w:pPr>
      <w:spacing w:before="240"/>
      <w:jc w:val="right"/>
    </w:pPr>
    <w:rPr>
      <w:rFonts w:ascii="Arial" w:hAnsi="Arial"/>
      <w:caps/>
      <w:color w:val="FFFFFF"/>
      <w:sz w:val="21"/>
      <w:szCs w:val="20"/>
      <w:lang w:val="nl-BE" w:eastAsia="nl-BE"/>
      <w14:ligatures w14:val="all"/>
      <w14:cntxtAlts/>
    </w:rPr>
  </w:style>
  <w:style w:type="paragraph" w:customStyle="1" w:styleId="Style1">
    <w:name w:val="Style1"/>
    <w:basedOn w:val="Standaard"/>
    <w:qFormat/>
    <w:rsid w:val="00F4444D"/>
    <w:pPr>
      <w:spacing w:before="120" w:after="120" w:line="276" w:lineRule="auto"/>
      <w:jc w:val="both"/>
    </w:pPr>
    <w:rPr>
      <w:rFonts w:eastAsiaTheme="minorHAnsi"/>
      <w:b/>
      <w:color w:val="000000" w:themeColor="text1"/>
      <w:sz w:val="22"/>
      <w:szCs w:val="21"/>
      <w:lang w:val="en-GB"/>
      <w14:ligatures w14:val="all"/>
      <w14:cntxtAlts/>
    </w:rPr>
  </w:style>
  <w:style w:type="character" w:customStyle="1" w:styleId="Kop1Char">
    <w:name w:val="Kop 1 Char"/>
    <w:basedOn w:val="Standaardalinea-lettertype"/>
    <w:link w:val="Kop1"/>
    <w:uiPriority w:val="9"/>
    <w:rsid w:val="00F4444D"/>
    <w:rPr>
      <w:rFonts w:eastAsiaTheme="majorEastAsia"/>
      <w:bCs/>
    </w:rPr>
  </w:style>
  <w:style w:type="character" w:customStyle="1" w:styleId="Kop2Char">
    <w:name w:val="Kop 2 Char"/>
    <w:basedOn w:val="Standaardalinea-lettertype"/>
    <w:link w:val="Kop2"/>
    <w:rsid w:val="00F4444D"/>
    <w:rPr>
      <w:rFonts w:ascii="Arial" w:eastAsia="Times New Roman" w:hAnsi="Arial" w:cs="Arial"/>
      <w:b/>
      <w:sz w:val="22"/>
      <w:szCs w:val="22"/>
      <w:lang w:eastAsia="nl-NL"/>
    </w:rPr>
  </w:style>
  <w:style w:type="character" w:customStyle="1" w:styleId="Kop3Char">
    <w:name w:val="Kop 3 Char"/>
    <w:basedOn w:val="Standaardalinea-lettertype"/>
    <w:link w:val="Kop3"/>
    <w:uiPriority w:val="9"/>
    <w:rsid w:val="00F4444D"/>
    <w:rPr>
      <w:rFonts w:eastAsiaTheme="majorEastAsia"/>
      <w:b/>
      <w:sz w:val="22"/>
      <w:szCs w:val="22"/>
    </w:rPr>
  </w:style>
  <w:style w:type="paragraph" w:styleId="Bijschrift">
    <w:name w:val="caption"/>
    <w:basedOn w:val="Standaard"/>
    <w:next w:val="Standaard"/>
    <w:uiPriority w:val="35"/>
    <w:unhideWhenUsed/>
    <w:qFormat/>
    <w:rsid w:val="00F4444D"/>
    <w:pPr>
      <w:spacing w:after="200"/>
    </w:pPr>
    <w:rPr>
      <w:rFonts w:eastAsiaTheme="minorEastAsia"/>
      <w:i/>
      <w:iCs/>
      <w:color w:val="44546A" w:themeColor="text2"/>
      <w:sz w:val="18"/>
      <w:szCs w:val="18"/>
      <w:lang w:val="en-GB"/>
      <w14:ligatures w14:val="all"/>
      <w14:cntxtAlts/>
    </w:rPr>
  </w:style>
  <w:style w:type="character" w:styleId="Zwaar">
    <w:name w:val="Strong"/>
    <w:qFormat/>
    <w:rsid w:val="00F4444D"/>
    <w:rPr>
      <w:b/>
      <w:bCs/>
    </w:rPr>
  </w:style>
  <w:style w:type="character" w:styleId="Nadruk">
    <w:name w:val="Emphasis"/>
    <w:basedOn w:val="Standaardalinea-lettertype"/>
    <w:uiPriority w:val="20"/>
    <w:qFormat/>
    <w:rsid w:val="00F4444D"/>
    <w:rPr>
      <w:i/>
      <w:iCs/>
    </w:rPr>
  </w:style>
  <w:style w:type="paragraph" w:styleId="Lijstalinea">
    <w:name w:val="List Paragraph"/>
    <w:basedOn w:val="Standaard"/>
    <w:uiPriority w:val="34"/>
    <w:qFormat/>
    <w:rsid w:val="00F4444D"/>
    <w:pPr>
      <w:ind w:left="720"/>
      <w:contextualSpacing/>
    </w:pPr>
    <w:rPr>
      <w:rFonts w:eastAsiaTheme="minorEastAsia"/>
      <w:color w:val="000000" w:themeColor="text1"/>
      <w:sz w:val="21"/>
      <w:szCs w:val="21"/>
      <w:lang w:val="en-GB"/>
      <w14:ligatures w14:val="all"/>
      <w14:cntxtAlts/>
    </w:rPr>
  </w:style>
  <w:style w:type="paragraph" w:styleId="Koptekst">
    <w:name w:val="header"/>
    <w:basedOn w:val="Standaard"/>
    <w:link w:val="KoptekstChar"/>
    <w:uiPriority w:val="99"/>
    <w:unhideWhenUsed/>
    <w:rsid w:val="004B28BD"/>
    <w:pPr>
      <w:tabs>
        <w:tab w:val="center" w:pos="4680"/>
        <w:tab w:val="right" w:pos="9360"/>
      </w:tabs>
    </w:pPr>
    <w:rPr>
      <w:rFonts w:eastAsiaTheme="minorHAnsi"/>
      <w:color w:val="000000" w:themeColor="text1"/>
      <w:sz w:val="21"/>
      <w:szCs w:val="21"/>
      <w:lang w:val="en-GB"/>
      <w14:ligatures w14:val="all"/>
      <w14:cntxtAlts/>
    </w:rPr>
  </w:style>
  <w:style w:type="character" w:customStyle="1" w:styleId="KoptekstChar">
    <w:name w:val="Koptekst Char"/>
    <w:basedOn w:val="Standaardalinea-lettertype"/>
    <w:link w:val="Koptekst"/>
    <w:uiPriority w:val="99"/>
    <w:rsid w:val="004B28BD"/>
    <w:rPr>
      <w14:ligatures w14:val="all"/>
      <w14:cntxtAlts/>
    </w:rPr>
  </w:style>
  <w:style w:type="paragraph" w:styleId="Voettekst">
    <w:name w:val="footer"/>
    <w:basedOn w:val="Standaard"/>
    <w:link w:val="VoettekstChar"/>
    <w:uiPriority w:val="99"/>
    <w:unhideWhenUsed/>
    <w:rsid w:val="004B28BD"/>
    <w:pPr>
      <w:tabs>
        <w:tab w:val="center" w:pos="4680"/>
        <w:tab w:val="right" w:pos="9360"/>
      </w:tabs>
    </w:pPr>
    <w:rPr>
      <w:rFonts w:eastAsiaTheme="minorHAnsi"/>
      <w:color w:val="000000" w:themeColor="text1"/>
      <w:sz w:val="21"/>
      <w:szCs w:val="21"/>
      <w:lang w:val="en-GB"/>
      <w14:ligatures w14:val="all"/>
      <w14:cntxtAlts/>
    </w:rPr>
  </w:style>
  <w:style w:type="character" w:customStyle="1" w:styleId="VoettekstChar">
    <w:name w:val="Voettekst Char"/>
    <w:basedOn w:val="Standaardalinea-lettertype"/>
    <w:link w:val="Voettekst"/>
    <w:uiPriority w:val="99"/>
    <w:rsid w:val="004B28BD"/>
    <w:rPr>
      <w14:ligatures w14:val="all"/>
      <w14:cntxtAlts/>
    </w:rPr>
  </w:style>
  <w:style w:type="character" w:customStyle="1" w:styleId="apple-converted-space">
    <w:name w:val="apple-converted-space"/>
    <w:basedOn w:val="Standaardalinea-lettertype"/>
    <w:rsid w:val="004B28BD"/>
  </w:style>
  <w:style w:type="character" w:styleId="Hyperlink">
    <w:name w:val="Hyperlink"/>
    <w:basedOn w:val="Standaardalinea-lettertype"/>
    <w:uiPriority w:val="99"/>
    <w:unhideWhenUsed/>
    <w:rsid w:val="00C13636"/>
    <w:rPr>
      <w:color w:val="0563C1" w:themeColor="hyperlink"/>
      <w:u w:val="single"/>
    </w:rPr>
  </w:style>
  <w:style w:type="paragraph" w:styleId="Normaalweb">
    <w:name w:val="Normal (Web)"/>
    <w:basedOn w:val="Standaard"/>
    <w:uiPriority w:val="99"/>
    <w:unhideWhenUsed/>
    <w:rsid w:val="00E02983"/>
    <w:pPr>
      <w:spacing w:before="100" w:beforeAutospacing="1" w:after="100" w:afterAutospacing="1"/>
    </w:pPr>
    <w:rPr>
      <w:rFonts w:eastAsiaTheme="minorHAnsi"/>
      <w:lang w:val="en-GB" w:eastAsia="en-GB"/>
    </w:rPr>
  </w:style>
  <w:style w:type="character" w:styleId="Paginanummer">
    <w:name w:val="page number"/>
    <w:basedOn w:val="Standaardalinea-lettertype"/>
    <w:uiPriority w:val="99"/>
    <w:semiHidden/>
    <w:unhideWhenUsed/>
    <w:rsid w:val="003B24A0"/>
  </w:style>
  <w:style w:type="paragraph" w:customStyle="1" w:styleId="Documentlabel">
    <w:name w:val="Documentlabel"/>
    <w:next w:val="Standaard"/>
    <w:rsid w:val="004E7172"/>
    <w:pPr>
      <w:pBdr>
        <w:top w:val="double" w:sz="6" w:space="8" w:color="808080"/>
        <w:bottom w:val="double" w:sz="6" w:space="8" w:color="808080"/>
      </w:pBdr>
      <w:spacing w:after="40" w:line="240" w:lineRule="atLeast"/>
      <w:jc w:val="center"/>
    </w:pPr>
    <w:rPr>
      <w:rFonts w:ascii="Garamond" w:eastAsia="Times New Roman" w:hAnsi="Garamond"/>
      <w:b/>
      <w:caps/>
      <w:color w:val="auto"/>
      <w:spacing w:val="20"/>
      <w:sz w:val="18"/>
      <w:szCs w:val="20"/>
      <w:lang w:val="nl-NL"/>
    </w:rPr>
  </w:style>
  <w:style w:type="paragraph" w:styleId="Berichtkop">
    <w:name w:val="Message Header"/>
    <w:basedOn w:val="Plattetekst"/>
    <w:link w:val="BerichtkopChar"/>
    <w:rsid w:val="004E7172"/>
    <w:pPr>
      <w:keepLines/>
      <w:spacing w:line="240" w:lineRule="atLeast"/>
      <w:ind w:left="1080" w:hanging="1080"/>
    </w:pPr>
    <w:rPr>
      <w:rFonts w:eastAsia="Times New Roman"/>
      <w:caps/>
      <w:color w:val="auto"/>
      <w:sz w:val="18"/>
      <w:szCs w:val="24"/>
      <w:lang w:val="nl-BE" w:eastAsia="nl-NL"/>
      <w14:ligatures w14:val="none"/>
      <w14:cntxtAlts w14:val="0"/>
    </w:rPr>
  </w:style>
  <w:style w:type="character" w:customStyle="1" w:styleId="BerichtkopChar">
    <w:name w:val="Berichtkop Char"/>
    <w:basedOn w:val="Standaardalinea-lettertype"/>
    <w:link w:val="Berichtkop"/>
    <w:rsid w:val="004E7172"/>
    <w:rPr>
      <w:rFonts w:eastAsia="Times New Roman"/>
      <w:caps/>
      <w:color w:val="auto"/>
      <w:sz w:val="18"/>
      <w:szCs w:val="24"/>
      <w:lang w:val="nl-BE" w:eastAsia="nl-NL"/>
    </w:rPr>
  </w:style>
  <w:style w:type="character" w:customStyle="1" w:styleId="Berichtkoplabel">
    <w:name w:val="Berichtkoplabel"/>
    <w:rsid w:val="004E7172"/>
    <w:rPr>
      <w:b/>
      <w:sz w:val="18"/>
      <w:lang w:bidi="ar-SA"/>
    </w:rPr>
  </w:style>
  <w:style w:type="paragraph" w:styleId="Plattetekst">
    <w:name w:val="Body Text"/>
    <w:basedOn w:val="Standaard"/>
    <w:link w:val="PlattetekstChar"/>
    <w:uiPriority w:val="99"/>
    <w:semiHidden/>
    <w:unhideWhenUsed/>
    <w:rsid w:val="004E7172"/>
    <w:pPr>
      <w:spacing w:after="120"/>
    </w:pPr>
    <w:rPr>
      <w:rFonts w:eastAsiaTheme="minorHAnsi"/>
      <w:color w:val="000000" w:themeColor="text1"/>
      <w:sz w:val="21"/>
      <w:szCs w:val="21"/>
      <w:lang w:val="en-GB"/>
      <w14:ligatures w14:val="all"/>
      <w14:cntxtAlts/>
    </w:rPr>
  </w:style>
  <w:style w:type="character" w:customStyle="1" w:styleId="PlattetekstChar">
    <w:name w:val="Platte tekst Char"/>
    <w:basedOn w:val="Standaardalinea-lettertype"/>
    <w:link w:val="Plattetekst"/>
    <w:uiPriority w:val="99"/>
    <w:semiHidden/>
    <w:rsid w:val="004E7172"/>
    <w:rPr>
      <w14:ligatures w14:val="all"/>
      <w14:cntxtAlts/>
    </w:rPr>
  </w:style>
  <w:style w:type="table" w:styleId="Tabelraster">
    <w:name w:val="Table Grid"/>
    <w:basedOn w:val="Standaardtabel"/>
    <w:uiPriority w:val="39"/>
    <w:rsid w:val="00682145"/>
    <w:rPr>
      <w:rFonts w:asciiTheme="minorHAnsi" w:eastAsiaTheme="minorEastAsia" w:hAnsiTheme="minorHAnsi" w:cstheme="minorBidi"/>
      <w:color w:val="auto"/>
      <w:sz w:val="20"/>
      <w:szCs w:val="20"/>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Standaardalinea-lettertype"/>
    <w:uiPriority w:val="99"/>
    <w:rsid w:val="009938DD"/>
    <w:rPr>
      <w:color w:val="808080"/>
      <w:shd w:val="clear" w:color="auto" w:fill="E6E6E6"/>
    </w:rPr>
  </w:style>
  <w:style w:type="character" w:styleId="GevolgdeHyperlink">
    <w:name w:val="FollowedHyperlink"/>
    <w:basedOn w:val="Standaardalinea-lettertype"/>
    <w:uiPriority w:val="99"/>
    <w:semiHidden/>
    <w:unhideWhenUsed/>
    <w:rsid w:val="000B48F5"/>
    <w:rPr>
      <w:color w:val="954F72" w:themeColor="followedHyperlink"/>
      <w:u w:val="single"/>
    </w:rPr>
  </w:style>
  <w:style w:type="character" w:styleId="HTML-citaat">
    <w:name w:val="HTML Cite"/>
    <w:basedOn w:val="Standaardalinea-lettertype"/>
    <w:uiPriority w:val="99"/>
    <w:semiHidden/>
    <w:unhideWhenUsed/>
    <w:rsid w:val="000B48F5"/>
    <w:rPr>
      <w:i/>
      <w:iCs/>
    </w:rPr>
  </w:style>
  <w:style w:type="paragraph" w:styleId="Voetnoottekst">
    <w:name w:val="footnote text"/>
    <w:basedOn w:val="Standaard"/>
    <w:link w:val="VoetnoottekstChar"/>
    <w:uiPriority w:val="99"/>
    <w:semiHidden/>
    <w:unhideWhenUsed/>
    <w:rsid w:val="0054056D"/>
    <w:rPr>
      <w:rFonts w:eastAsiaTheme="minorHAnsi"/>
      <w:color w:val="000000" w:themeColor="text1"/>
      <w:sz w:val="20"/>
      <w:szCs w:val="20"/>
      <w:lang w:val="en-GB"/>
      <w14:ligatures w14:val="all"/>
      <w14:cntxtAlts/>
    </w:rPr>
  </w:style>
  <w:style w:type="character" w:customStyle="1" w:styleId="VoetnoottekstChar">
    <w:name w:val="Voetnoottekst Char"/>
    <w:basedOn w:val="Standaardalinea-lettertype"/>
    <w:link w:val="Voetnoottekst"/>
    <w:uiPriority w:val="99"/>
    <w:semiHidden/>
    <w:rsid w:val="0054056D"/>
    <w:rPr>
      <w:sz w:val="20"/>
      <w:szCs w:val="20"/>
      <w14:ligatures w14:val="all"/>
      <w14:cntxtAlts/>
    </w:rPr>
  </w:style>
  <w:style w:type="character" w:styleId="Voetnootmarkering">
    <w:name w:val="footnote reference"/>
    <w:basedOn w:val="Standaardalinea-lettertype"/>
    <w:uiPriority w:val="99"/>
    <w:semiHidden/>
    <w:unhideWhenUsed/>
    <w:rsid w:val="0054056D"/>
    <w:rPr>
      <w:vertAlign w:val="superscript"/>
    </w:rPr>
  </w:style>
  <w:style w:type="paragraph" w:styleId="Bibliografie">
    <w:name w:val="Bibliography"/>
    <w:basedOn w:val="Standaard"/>
    <w:next w:val="Standaard"/>
    <w:uiPriority w:val="37"/>
    <w:unhideWhenUsed/>
    <w:rsid w:val="008A7B4E"/>
    <w:pPr>
      <w:spacing w:after="160" w:line="259" w:lineRule="auto"/>
    </w:pPr>
    <w:rPr>
      <w:rFonts w:asciiTheme="minorHAnsi" w:eastAsiaTheme="minorEastAsia" w:hAnsiTheme="minorHAnsi"/>
      <w:sz w:val="22"/>
      <w:szCs w:val="22"/>
      <w:lang w:val="nl-BE" w:eastAsia="nl-BE"/>
    </w:rPr>
  </w:style>
  <w:style w:type="paragraph" w:styleId="Ballontekst">
    <w:name w:val="Balloon Text"/>
    <w:basedOn w:val="Standaard"/>
    <w:link w:val="BallontekstChar"/>
    <w:uiPriority w:val="99"/>
    <w:semiHidden/>
    <w:unhideWhenUsed/>
    <w:rsid w:val="002F1443"/>
    <w:rPr>
      <w:sz w:val="18"/>
      <w:szCs w:val="18"/>
    </w:rPr>
  </w:style>
  <w:style w:type="character" w:customStyle="1" w:styleId="BallontekstChar">
    <w:name w:val="Ballontekst Char"/>
    <w:basedOn w:val="Standaardalinea-lettertype"/>
    <w:link w:val="Ballontekst"/>
    <w:uiPriority w:val="99"/>
    <w:semiHidden/>
    <w:rsid w:val="002F1443"/>
    <w:rPr>
      <w:rFonts w:eastAsia="Times New Roman"/>
      <w:color w:val="auto"/>
      <w:sz w:val="18"/>
      <w:szCs w:val="18"/>
      <w:lang w:val="en-US"/>
    </w:rPr>
  </w:style>
  <w:style w:type="character" w:styleId="Verwijzingopmerking">
    <w:name w:val="annotation reference"/>
    <w:basedOn w:val="Standaardalinea-lettertype"/>
    <w:uiPriority w:val="99"/>
    <w:semiHidden/>
    <w:unhideWhenUsed/>
    <w:rsid w:val="002D41DE"/>
    <w:rPr>
      <w:sz w:val="16"/>
      <w:szCs w:val="16"/>
    </w:rPr>
  </w:style>
  <w:style w:type="paragraph" w:styleId="Tekstopmerking">
    <w:name w:val="annotation text"/>
    <w:basedOn w:val="Standaard"/>
    <w:link w:val="TekstopmerkingChar"/>
    <w:uiPriority w:val="99"/>
    <w:semiHidden/>
    <w:unhideWhenUsed/>
    <w:rsid w:val="002D41DE"/>
    <w:rPr>
      <w:sz w:val="20"/>
      <w:szCs w:val="20"/>
    </w:rPr>
  </w:style>
  <w:style w:type="character" w:customStyle="1" w:styleId="TekstopmerkingChar">
    <w:name w:val="Tekst opmerking Char"/>
    <w:basedOn w:val="Standaardalinea-lettertype"/>
    <w:link w:val="Tekstopmerking"/>
    <w:uiPriority w:val="99"/>
    <w:semiHidden/>
    <w:rsid w:val="002D41DE"/>
    <w:rPr>
      <w:rFonts w:eastAsia="Times New Roman"/>
      <w:color w:val="auto"/>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2D41DE"/>
    <w:rPr>
      <w:b/>
      <w:bCs/>
    </w:rPr>
  </w:style>
  <w:style w:type="character" w:customStyle="1" w:styleId="OnderwerpvanopmerkingChar">
    <w:name w:val="Onderwerp van opmerking Char"/>
    <w:basedOn w:val="TekstopmerkingChar"/>
    <w:link w:val="Onderwerpvanopmerking"/>
    <w:uiPriority w:val="99"/>
    <w:semiHidden/>
    <w:rsid w:val="002D41DE"/>
    <w:rPr>
      <w:rFonts w:eastAsia="Times New Roman"/>
      <w:b/>
      <w:bCs/>
      <w:color w:val="auto"/>
      <w:sz w:val="20"/>
      <w:szCs w:val="20"/>
      <w:lang w:val="en-US"/>
    </w:rPr>
  </w:style>
  <w:style w:type="character" w:customStyle="1" w:styleId="UnresolvedMention">
    <w:name w:val="Unresolved Mention"/>
    <w:basedOn w:val="Standaardalinea-lettertype"/>
    <w:uiPriority w:val="99"/>
    <w:semiHidden/>
    <w:unhideWhenUsed/>
    <w:rsid w:val="00F80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16231">
      <w:bodyDiv w:val="1"/>
      <w:marLeft w:val="0"/>
      <w:marRight w:val="0"/>
      <w:marTop w:val="0"/>
      <w:marBottom w:val="0"/>
      <w:divBdr>
        <w:top w:val="none" w:sz="0" w:space="0" w:color="auto"/>
        <w:left w:val="none" w:sz="0" w:space="0" w:color="auto"/>
        <w:bottom w:val="none" w:sz="0" w:space="0" w:color="auto"/>
        <w:right w:val="none" w:sz="0" w:space="0" w:color="auto"/>
      </w:divBdr>
      <w:divsChild>
        <w:div w:id="1532842233">
          <w:marLeft w:val="0"/>
          <w:marRight w:val="0"/>
          <w:marTop w:val="0"/>
          <w:marBottom w:val="0"/>
          <w:divBdr>
            <w:top w:val="none" w:sz="0" w:space="0" w:color="auto"/>
            <w:left w:val="none" w:sz="0" w:space="0" w:color="auto"/>
            <w:bottom w:val="none" w:sz="0" w:space="0" w:color="auto"/>
            <w:right w:val="none" w:sz="0" w:space="0" w:color="auto"/>
          </w:divBdr>
          <w:divsChild>
            <w:div w:id="119350547">
              <w:marLeft w:val="0"/>
              <w:marRight w:val="0"/>
              <w:marTop w:val="0"/>
              <w:marBottom w:val="0"/>
              <w:divBdr>
                <w:top w:val="none" w:sz="0" w:space="0" w:color="auto"/>
                <w:left w:val="none" w:sz="0" w:space="0" w:color="auto"/>
                <w:bottom w:val="none" w:sz="0" w:space="0" w:color="auto"/>
                <w:right w:val="none" w:sz="0" w:space="0" w:color="auto"/>
              </w:divBdr>
              <w:divsChild>
                <w:div w:id="18444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3454">
      <w:bodyDiv w:val="1"/>
      <w:marLeft w:val="0"/>
      <w:marRight w:val="0"/>
      <w:marTop w:val="0"/>
      <w:marBottom w:val="0"/>
      <w:divBdr>
        <w:top w:val="none" w:sz="0" w:space="0" w:color="auto"/>
        <w:left w:val="none" w:sz="0" w:space="0" w:color="auto"/>
        <w:bottom w:val="none" w:sz="0" w:space="0" w:color="auto"/>
        <w:right w:val="none" w:sz="0" w:space="0" w:color="auto"/>
      </w:divBdr>
    </w:div>
    <w:div w:id="517699999">
      <w:bodyDiv w:val="1"/>
      <w:marLeft w:val="0"/>
      <w:marRight w:val="0"/>
      <w:marTop w:val="0"/>
      <w:marBottom w:val="0"/>
      <w:divBdr>
        <w:top w:val="none" w:sz="0" w:space="0" w:color="auto"/>
        <w:left w:val="none" w:sz="0" w:space="0" w:color="auto"/>
        <w:bottom w:val="none" w:sz="0" w:space="0" w:color="auto"/>
        <w:right w:val="none" w:sz="0" w:space="0" w:color="auto"/>
      </w:divBdr>
    </w:div>
    <w:div w:id="868640999">
      <w:bodyDiv w:val="1"/>
      <w:marLeft w:val="0"/>
      <w:marRight w:val="0"/>
      <w:marTop w:val="0"/>
      <w:marBottom w:val="0"/>
      <w:divBdr>
        <w:top w:val="none" w:sz="0" w:space="0" w:color="auto"/>
        <w:left w:val="none" w:sz="0" w:space="0" w:color="auto"/>
        <w:bottom w:val="none" w:sz="0" w:space="0" w:color="auto"/>
        <w:right w:val="none" w:sz="0" w:space="0" w:color="auto"/>
      </w:divBdr>
    </w:div>
    <w:div w:id="968239971">
      <w:bodyDiv w:val="1"/>
      <w:marLeft w:val="0"/>
      <w:marRight w:val="0"/>
      <w:marTop w:val="0"/>
      <w:marBottom w:val="0"/>
      <w:divBdr>
        <w:top w:val="none" w:sz="0" w:space="0" w:color="auto"/>
        <w:left w:val="none" w:sz="0" w:space="0" w:color="auto"/>
        <w:bottom w:val="none" w:sz="0" w:space="0" w:color="auto"/>
        <w:right w:val="none" w:sz="0" w:space="0" w:color="auto"/>
      </w:divBdr>
    </w:div>
    <w:div w:id="993871396">
      <w:bodyDiv w:val="1"/>
      <w:marLeft w:val="0"/>
      <w:marRight w:val="0"/>
      <w:marTop w:val="0"/>
      <w:marBottom w:val="0"/>
      <w:divBdr>
        <w:top w:val="none" w:sz="0" w:space="0" w:color="auto"/>
        <w:left w:val="none" w:sz="0" w:space="0" w:color="auto"/>
        <w:bottom w:val="none" w:sz="0" w:space="0" w:color="auto"/>
        <w:right w:val="none" w:sz="0" w:space="0" w:color="auto"/>
      </w:divBdr>
    </w:div>
    <w:div w:id="1022825131">
      <w:bodyDiv w:val="1"/>
      <w:marLeft w:val="0"/>
      <w:marRight w:val="0"/>
      <w:marTop w:val="0"/>
      <w:marBottom w:val="0"/>
      <w:divBdr>
        <w:top w:val="none" w:sz="0" w:space="0" w:color="auto"/>
        <w:left w:val="none" w:sz="0" w:space="0" w:color="auto"/>
        <w:bottom w:val="none" w:sz="0" w:space="0" w:color="auto"/>
        <w:right w:val="none" w:sz="0" w:space="0" w:color="auto"/>
      </w:divBdr>
      <w:divsChild>
        <w:div w:id="1679964829">
          <w:marLeft w:val="0"/>
          <w:marRight w:val="0"/>
          <w:marTop w:val="0"/>
          <w:marBottom w:val="0"/>
          <w:divBdr>
            <w:top w:val="none" w:sz="0" w:space="0" w:color="auto"/>
            <w:left w:val="none" w:sz="0" w:space="0" w:color="auto"/>
            <w:bottom w:val="none" w:sz="0" w:space="0" w:color="auto"/>
            <w:right w:val="none" w:sz="0" w:space="0" w:color="auto"/>
          </w:divBdr>
          <w:divsChild>
            <w:div w:id="1821456534">
              <w:marLeft w:val="0"/>
              <w:marRight w:val="0"/>
              <w:marTop w:val="0"/>
              <w:marBottom w:val="0"/>
              <w:divBdr>
                <w:top w:val="none" w:sz="0" w:space="0" w:color="auto"/>
                <w:left w:val="none" w:sz="0" w:space="0" w:color="auto"/>
                <w:bottom w:val="none" w:sz="0" w:space="0" w:color="auto"/>
                <w:right w:val="none" w:sz="0" w:space="0" w:color="auto"/>
              </w:divBdr>
              <w:divsChild>
                <w:div w:id="1272282233">
                  <w:marLeft w:val="0"/>
                  <w:marRight w:val="0"/>
                  <w:marTop w:val="0"/>
                  <w:marBottom w:val="0"/>
                  <w:divBdr>
                    <w:top w:val="none" w:sz="0" w:space="0" w:color="auto"/>
                    <w:left w:val="none" w:sz="0" w:space="0" w:color="auto"/>
                    <w:bottom w:val="none" w:sz="0" w:space="0" w:color="auto"/>
                    <w:right w:val="none" w:sz="0" w:space="0" w:color="auto"/>
                  </w:divBdr>
                  <w:divsChild>
                    <w:div w:id="129984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232409">
      <w:bodyDiv w:val="1"/>
      <w:marLeft w:val="0"/>
      <w:marRight w:val="0"/>
      <w:marTop w:val="0"/>
      <w:marBottom w:val="0"/>
      <w:divBdr>
        <w:top w:val="none" w:sz="0" w:space="0" w:color="auto"/>
        <w:left w:val="none" w:sz="0" w:space="0" w:color="auto"/>
        <w:bottom w:val="none" w:sz="0" w:space="0" w:color="auto"/>
        <w:right w:val="none" w:sz="0" w:space="0" w:color="auto"/>
      </w:divBdr>
    </w:div>
    <w:div w:id="1219049165">
      <w:bodyDiv w:val="1"/>
      <w:marLeft w:val="0"/>
      <w:marRight w:val="0"/>
      <w:marTop w:val="0"/>
      <w:marBottom w:val="0"/>
      <w:divBdr>
        <w:top w:val="none" w:sz="0" w:space="0" w:color="auto"/>
        <w:left w:val="none" w:sz="0" w:space="0" w:color="auto"/>
        <w:bottom w:val="none" w:sz="0" w:space="0" w:color="auto"/>
        <w:right w:val="none" w:sz="0" w:space="0" w:color="auto"/>
      </w:divBdr>
      <w:divsChild>
        <w:div w:id="1196966341">
          <w:marLeft w:val="0"/>
          <w:marRight w:val="0"/>
          <w:marTop w:val="0"/>
          <w:marBottom w:val="0"/>
          <w:divBdr>
            <w:top w:val="none" w:sz="0" w:space="0" w:color="auto"/>
            <w:left w:val="none" w:sz="0" w:space="0" w:color="auto"/>
            <w:bottom w:val="none" w:sz="0" w:space="0" w:color="auto"/>
            <w:right w:val="none" w:sz="0" w:space="0" w:color="auto"/>
          </w:divBdr>
          <w:divsChild>
            <w:div w:id="873662289">
              <w:marLeft w:val="0"/>
              <w:marRight w:val="0"/>
              <w:marTop w:val="0"/>
              <w:marBottom w:val="0"/>
              <w:divBdr>
                <w:top w:val="none" w:sz="0" w:space="0" w:color="auto"/>
                <w:left w:val="none" w:sz="0" w:space="0" w:color="auto"/>
                <w:bottom w:val="none" w:sz="0" w:space="0" w:color="auto"/>
                <w:right w:val="none" w:sz="0" w:space="0" w:color="auto"/>
              </w:divBdr>
              <w:divsChild>
                <w:div w:id="1117141067">
                  <w:marLeft w:val="0"/>
                  <w:marRight w:val="0"/>
                  <w:marTop w:val="0"/>
                  <w:marBottom w:val="0"/>
                  <w:divBdr>
                    <w:top w:val="none" w:sz="0" w:space="0" w:color="auto"/>
                    <w:left w:val="none" w:sz="0" w:space="0" w:color="auto"/>
                    <w:bottom w:val="none" w:sz="0" w:space="0" w:color="auto"/>
                    <w:right w:val="none" w:sz="0" w:space="0" w:color="auto"/>
                  </w:divBdr>
                  <w:divsChild>
                    <w:div w:id="145308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546299">
      <w:bodyDiv w:val="1"/>
      <w:marLeft w:val="0"/>
      <w:marRight w:val="0"/>
      <w:marTop w:val="0"/>
      <w:marBottom w:val="0"/>
      <w:divBdr>
        <w:top w:val="none" w:sz="0" w:space="0" w:color="auto"/>
        <w:left w:val="none" w:sz="0" w:space="0" w:color="auto"/>
        <w:bottom w:val="none" w:sz="0" w:space="0" w:color="auto"/>
        <w:right w:val="none" w:sz="0" w:space="0" w:color="auto"/>
      </w:divBdr>
    </w:div>
    <w:div w:id="1483617354">
      <w:bodyDiv w:val="1"/>
      <w:marLeft w:val="0"/>
      <w:marRight w:val="0"/>
      <w:marTop w:val="0"/>
      <w:marBottom w:val="0"/>
      <w:divBdr>
        <w:top w:val="none" w:sz="0" w:space="0" w:color="auto"/>
        <w:left w:val="none" w:sz="0" w:space="0" w:color="auto"/>
        <w:bottom w:val="none" w:sz="0" w:space="0" w:color="auto"/>
        <w:right w:val="none" w:sz="0" w:space="0" w:color="auto"/>
      </w:divBdr>
    </w:div>
    <w:div w:id="1804150007">
      <w:bodyDiv w:val="1"/>
      <w:marLeft w:val="0"/>
      <w:marRight w:val="0"/>
      <w:marTop w:val="0"/>
      <w:marBottom w:val="0"/>
      <w:divBdr>
        <w:top w:val="none" w:sz="0" w:space="0" w:color="auto"/>
        <w:left w:val="none" w:sz="0" w:space="0" w:color="auto"/>
        <w:bottom w:val="none" w:sz="0" w:space="0" w:color="auto"/>
        <w:right w:val="none" w:sz="0" w:space="0" w:color="auto"/>
      </w:divBdr>
      <w:divsChild>
        <w:div w:id="733815339">
          <w:marLeft w:val="0"/>
          <w:marRight w:val="0"/>
          <w:marTop w:val="0"/>
          <w:marBottom w:val="0"/>
          <w:divBdr>
            <w:top w:val="none" w:sz="0" w:space="0" w:color="auto"/>
            <w:left w:val="none" w:sz="0" w:space="0" w:color="auto"/>
            <w:bottom w:val="none" w:sz="0" w:space="0" w:color="auto"/>
            <w:right w:val="none" w:sz="0" w:space="0" w:color="auto"/>
          </w:divBdr>
          <w:divsChild>
            <w:div w:id="1185751877">
              <w:marLeft w:val="0"/>
              <w:marRight w:val="60"/>
              <w:marTop w:val="0"/>
              <w:marBottom w:val="0"/>
              <w:divBdr>
                <w:top w:val="none" w:sz="0" w:space="0" w:color="auto"/>
                <w:left w:val="none" w:sz="0" w:space="0" w:color="auto"/>
                <w:bottom w:val="none" w:sz="0" w:space="0" w:color="auto"/>
                <w:right w:val="none" w:sz="0" w:space="0" w:color="auto"/>
              </w:divBdr>
              <w:divsChild>
                <w:div w:id="1013721917">
                  <w:marLeft w:val="0"/>
                  <w:marRight w:val="0"/>
                  <w:marTop w:val="0"/>
                  <w:marBottom w:val="120"/>
                  <w:divBdr>
                    <w:top w:val="single" w:sz="6" w:space="0" w:color="C0C0C0"/>
                    <w:left w:val="single" w:sz="6" w:space="0" w:color="D9D9D9"/>
                    <w:bottom w:val="single" w:sz="6" w:space="0" w:color="D9D9D9"/>
                    <w:right w:val="single" w:sz="6" w:space="0" w:color="D9D9D9"/>
                  </w:divBdr>
                  <w:divsChild>
                    <w:div w:id="1095513558">
                      <w:marLeft w:val="0"/>
                      <w:marRight w:val="0"/>
                      <w:marTop w:val="0"/>
                      <w:marBottom w:val="0"/>
                      <w:divBdr>
                        <w:top w:val="none" w:sz="0" w:space="0" w:color="auto"/>
                        <w:left w:val="none" w:sz="0" w:space="0" w:color="auto"/>
                        <w:bottom w:val="none" w:sz="0" w:space="0" w:color="auto"/>
                        <w:right w:val="none" w:sz="0" w:space="0" w:color="auto"/>
                      </w:divBdr>
                    </w:div>
                    <w:div w:id="14776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796554">
          <w:marLeft w:val="0"/>
          <w:marRight w:val="0"/>
          <w:marTop w:val="0"/>
          <w:marBottom w:val="0"/>
          <w:divBdr>
            <w:top w:val="none" w:sz="0" w:space="0" w:color="auto"/>
            <w:left w:val="none" w:sz="0" w:space="0" w:color="auto"/>
            <w:bottom w:val="none" w:sz="0" w:space="0" w:color="auto"/>
            <w:right w:val="none" w:sz="0" w:space="0" w:color="auto"/>
          </w:divBdr>
          <w:divsChild>
            <w:div w:id="1953659452">
              <w:marLeft w:val="60"/>
              <w:marRight w:val="0"/>
              <w:marTop w:val="0"/>
              <w:marBottom w:val="0"/>
              <w:divBdr>
                <w:top w:val="none" w:sz="0" w:space="0" w:color="auto"/>
                <w:left w:val="none" w:sz="0" w:space="0" w:color="auto"/>
                <w:bottom w:val="none" w:sz="0" w:space="0" w:color="auto"/>
                <w:right w:val="none" w:sz="0" w:space="0" w:color="auto"/>
              </w:divBdr>
              <w:divsChild>
                <w:div w:id="960499499">
                  <w:marLeft w:val="0"/>
                  <w:marRight w:val="0"/>
                  <w:marTop w:val="0"/>
                  <w:marBottom w:val="0"/>
                  <w:divBdr>
                    <w:top w:val="none" w:sz="0" w:space="0" w:color="auto"/>
                    <w:left w:val="none" w:sz="0" w:space="0" w:color="auto"/>
                    <w:bottom w:val="none" w:sz="0" w:space="0" w:color="auto"/>
                    <w:right w:val="none" w:sz="0" w:space="0" w:color="auto"/>
                  </w:divBdr>
                  <w:divsChild>
                    <w:div w:id="755784038">
                      <w:marLeft w:val="0"/>
                      <w:marRight w:val="0"/>
                      <w:marTop w:val="0"/>
                      <w:marBottom w:val="120"/>
                      <w:divBdr>
                        <w:top w:val="single" w:sz="6" w:space="0" w:color="F5F5F5"/>
                        <w:left w:val="single" w:sz="6" w:space="0" w:color="F5F5F5"/>
                        <w:bottom w:val="single" w:sz="6" w:space="0" w:color="F5F5F5"/>
                        <w:right w:val="single" w:sz="6" w:space="0" w:color="F5F5F5"/>
                      </w:divBdr>
                      <w:divsChild>
                        <w:div w:id="2146581960">
                          <w:marLeft w:val="0"/>
                          <w:marRight w:val="0"/>
                          <w:marTop w:val="0"/>
                          <w:marBottom w:val="0"/>
                          <w:divBdr>
                            <w:top w:val="none" w:sz="0" w:space="0" w:color="auto"/>
                            <w:left w:val="none" w:sz="0" w:space="0" w:color="auto"/>
                            <w:bottom w:val="none" w:sz="0" w:space="0" w:color="auto"/>
                            <w:right w:val="none" w:sz="0" w:space="0" w:color="auto"/>
                          </w:divBdr>
                          <w:divsChild>
                            <w:div w:id="14841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362474">
      <w:bodyDiv w:val="1"/>
      <w:marLeft w:val="0"/>
      <w:marRight w:val="0"/>
      <w:marTop w:val="0"/>
      <w:marBottom w:val="0"/>
      <w:divBdr>
        <w:top w:val="none" w:sz="0" w:space="0" w:color="auto"/>
        <w:left w:val="none" w:sz="0" w:space="0" w:color="auto"/>
        <w:bottom w:val="none" w:sz="0" w:space="0" w:color="auto"/>
        <w:right w:val="none" w:sz="0" w:space="0" w:color="auto"/>
      </w:divBdr>
    </w:div>
    <w:div w:id="1864130408">
      <w:bodyDiv w:val="1"/>
      <w:marLeft w:val="0"/>
      <w:marRight w:val="0"/>
      <w:marTop w:val="0"/>
      <w:marBottom w:val="0"/>
      <w:divBdr>
        <w:top w:val="none" w:sz="0" w:space="0" w:color="auto"/>
        <w:left w:val="none" w:sz="0" w:space="0" w:color="auto"/>
        <w:bottom w:val="none" w:sz="0" w:space="0" w:color="auto"/>
        <w:right w:val="none" w:sz="0" w:space="0" w:color="auto"/>
      </w:divBdr>
    </w:div>
    <w:div w:id="1894854431">
      <w:bodyDiv w:val="1"/>
      <w:marLeft w:val="0"/>
      <w:marRight w:val="0"/>
      <w:marTop w:val="0"/>
      <w:marBottom w:val="0"/>
      <w:divBdr>
        <w:top w:val="none" w:sz="0" w:space="0" w:color="auto"/>
        <w:left w:val="none" w:sz="0" w:space="0" w:color="auto"/>
        <w:bottom w:val="none" w:sz="0" w:space="0" w:color="auto"/>
        <w:right w:val="none" w:sz="0" w:space="0" w:color="auto"/>
      </w:divBdr>
    </w:div>
    <w:div w:id="2099324773">
      <w:bodyDiv w:val="1"/>
      <w:marLeft w:val="0"/>
      <w:marRight w:val="0"/>
      <w:marTop w:val="0"/>
      <w:marBottom w:val="0"/>
      <w:divBdr>
        <w:top w:val="none" w:sz="0" w:space="0" w:color="auto"/>
        <w:left w:val="none" w:sz="0" w:space="0" w:color="auto"/>
        <w:bottom w:val="none" w:sz="0" w:space="0" w:color="auto"/>
        <w:right w:val="none" w:sz="0" w:space="0" w:color="auto"/>
      </w:divBdr>
      <w:divsChild>
        <w:div w:id="809781993">
          <w:marLeft w:val="0"/>
          <w:marRight w:val="0"/>
          <w:marTop w:val="0"/>
          <w:marBottom w:val="0"/>
          <w:divBdr>
            <w:top w:val="none" w:sz="0" w:space="0" w:color="auto"/>
            <w:left w:val="none" w:sz="0" w:space="0" w:color="auto"/>
            <w:bottom w:val="none" w:sz="0" w:space="0" w:color="auto"/>
            <w:right w:val="none" w:sz="0" w:space="0" w:color="auto"/>
          </w:divBdr>
          <w:divsChild>
            <w:div w:id="1264803821">
              <w:marLeft w:val="0"/>
              <w:marRight w:val="0"/>
              <w:marTop w:val="0"/>
              <w:marBottom w:val="0"/>
              <w:divBdr>
                <w:top w:val="none" w:sz="0" w:space="0" w:color="auto"/>
                <w:left w:val="none" w:sz="0" w:space="0" w:color="auto"/>
                <w:bottom w:val="none" w:sz="0" w:space="0" w:color="auto"/>
                <w:right w:val="none" w:sz="0" w:space="0" w:color="auto"/>
              </w:divBdr>
              <w:divsChild>
                <w:div w:id="1534153469">
                  <w:marLeft w:val="0"/>
                  <w:marRight w:val="0"/>
                  <w:marTop w:val="0"/>
                  <w:marBottom w:val="0"/>
                  <w:divBdr>
                    <w:top w:val="none" w:sz="0" w:space="0" w:color="auto"/>
                    <w:left w:val="none" w:sz="0" w:space="0" w:color="auto"/>
                    <w:bottom w:val="none" w:sz="0" w:space="0" w:color="auto"/>
                    <w:right w:val="none" w:sz="0" w:space="0" w:color="auto"/>
                  </w:divBdr>
                  <w:divsChild>
                    <w:div w:id="11344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Whi14</b:Tag>
    <b:SourceType>ArticleInAPeriodical</b:SourceType>
    <b:Guid>{A60341D3-CEF0-46B5-A789-B52ACFABB0FC}</b:Guid>
    <b:Title>The Future of Nursing Leadership: A Commentary</b:Title>
    <b:Pages>27-31</b:Pages>
    <b:Year>2014</b:Year>
    <b:Author>
      <b:Author>
        <b:NameList>
          <b:Person>
            <b:Last>Kenneth</b:Last>
            <b:First>White</b:First>
          </b:Person>
        </b:NameList>
      </b:Author>
    </b:Author>
    <b:PeriodicalTitle>Frontiers of health services management</b:PeriodicalTitle>
    <b:Month>december</b:Month>
    <b:RefOrder>1</b:RefOrder>
  </b:Source>
  <b:Source>
    <b:Tag>Lew15</b:Tag>
    <b:SourceType>ArticleInAPeriodical</b:SourceType>
    <b:Guid>{78CBB2E5-7BF1-4E0C-BF29-9B6418D301EB}</b:Guid>
    <b:Author>
      <b:Author>
        <b:NameList>
          <b:Person>
            <b:Last>Steven</b:Last>
            <b:First>Lewis</b:First>
          </b:Person>
        </b:NameList>
      </b:Author>
    </b:Author>
    <b:Title>Some Wicked Thoughts on Nursing Leadership</b:Title>
    <b:PeriodicalTitle>Nursing Leadership</b:PeriodicalTitle>
    <b:Year>2015</b:Year>
    <b:Month>maart</b:Month>
    <b:Day>25</b:Day>
    <b:Pages>65-70</b:Pages>
    <b:RefOrder>2</b:RefOrder>
  </b:Source>
  <b:Source>
    <b:Tag>Van18</b:Tag>
    <b:SourceType>ArticleInAPeriodical</b:SourceType>
    <b:Guid>{DF4B5BFA-DF5C-42CB-B001-EF9A938D847D}</b:Guid>
    <b:Author>
      <b:Author>
        <b:NameList>
          <b:Person>
            <b:Last>Van Schothorst</b:Last>
            <b:First>I.</b:First>
          </b:Person>
        </b:NameList>
      </b:Author>
    </b:Author>
    <b:Title>Verpleegkundige functiedifferentiatie in het Reinier de Graaf Gasthuis: Tussenreportage van een jaar experimenteren in proeftuinen</b:Title>
    <b:Year>2018</b:Year>
    <b:Month>Februari</b:Month>
    <b:Pages>1-26</b:Pages>
    <b:RefOrder>3</b:RefOrder>
  </b:Source>
  <b:Source>
    <b:Tag>Van15</b:Tag>
    <b:SourceType>Book</b:SourceType>
    <b:Guid>{8FC17792-4F7A-42BD-8A9C-5A55D1B531DB}</b:Guid>
    <b:Title>Ethisch leiderschap in de zorg</b:Title>
    <b:Year>2015</b:Year>
    <b:Author>
      <b:Author>
        <b:NameList>
          <b:Person>
            <b:Last>L</b:Last>
            <b:First>Vanlaere</b:First>
          </b:Person>
          <b:Person>
            <b:Last>Lemiengre</b:Last>
            <b:First>J</b:First>
          </b:Person>
          <b:Person>
            <b:Last>De Wachter</b:Last>
            <b:First>J</b:First>
          </b:Person>
          <b:Person>
            <b:Last>Van Ooteghem</b:Last>
            <b:First>L</b:First>
          </b:Person>
        </b:NameList>
      </b:Author>
    </b:Author>
    <b:City>Antwerpen</b:City>
    <b:Publisher>Garant</b:Publisher>
    <b:RefOrder>4</b:RefOrder>
  </b:Source>
  <b:Source>
    <b:Tag>Lor17</b:Tag>
    <b:SourceType>ConferenceProceedings</b:SourceType>
    <b:Guid>{AC664A86-FEE5-4E48-B67E-77103069ED70}</b:Guid>
    <b:Author>
      <b:Author>
        <b:NameList>
          <b:Person>
            <b:Last>Lori</b:Last>
            <b:First>Spies</b:First>
          </b:Person>
        </b:NameList>
      </b:Author>
    </b:Author>
    <b:Title>The Transformative Power of Global Nurse Leadership</b:Title>
    <b:Year>2017</b:Year>
    <b:City>Baylor University</b:City>
    <b:RefOrder>5</b:RefOrder>
  </b:Source>
  <b:Source>
    <b:Tag>Gec18</b:Tag>
    <b:SourceType>DocumentFromInternetSite</b:SourceType>
    <b:Guid>{E528B267-379E-446D-B5C2-23AAB0BC3E1C}</b:Guid>
    <b:Title>Gecoördineerde wet van 10 mei 2015 betreffende de uitoefening van de gezondheidsberoepen; hoofdstuk 4 verpleegkunde</b:Title>
    <b:Year>2018</b:Year>
    <b:Month>mei</b:Month>
    <b:Day>3</b:Day>
    <b:InternetSiteTitle>www.ejustice.be</b:InternetSiteTitle>
    <b:URL>http://www.ejustice.just.fgov.be</b:URL>
    <b:YearAccessed>2018</b:YearAccessed>
    <b:MonthAccessed>mei</b:MonthAccessed>
    <b:DayAccessed>3</b:DayAccessed>
    <b:RefOrder>6</b:RefOrder>
  </b:Source>
  <b:Source>
    <b:Tag>Lon</b:Tag>
    <b:SourceType>ConferenceProceedings</b:SourceType>
    <b:Guid>{14F03182-89E9-45DB-94E7-E36A3691E283}</b:Guid>
    <b:Author>
      <b:Author>
        <b:NameList>
          <b:Person>
            <b:Last>Lon</b:Last>
            <b:First>Holtzer</b:First>
          </b:Person>
        </b:NameList>
      </b:Author>
    </b:Author>
    <b:Title>Europese verpleegkundigen anno 2020, vertaling binnen het onderwijs</b:Title>
    <b:City>Oostende</b:City>
    <b:Year>2017</b:Year>
    <b:RefOrder>7</b:RefOrder>
  </b:Source>
  <b:Source>
    <b:Tag>Ber18</b:Tag>
    <b:SourceType>DocumentFromInternetSite</b:SourceType>
    <b:Guid>{83BB0F9D-85AE-4574-BE1B-4CF406C185A5}</b:Guid>
    <b:Title>Beroeps-en competentieprofiel Verpleegkunde verantwoordelijk voor algemene zorg</b:Title>
    <b:Year>2018</b:Year>
    <b:Month>mei</b:Month>
    <b:Day>3</b:Day>
    <b:URL>http://www.overlegorganen.gezondheid.belgië.be</b:URL>
    <b:RefOrder>8</b:RefOrder>
  </b:Source>
  <b:Source>
    <b:Tag>Ren15</b:Tag>
    <b:SourceType>ArticleInAPeriodical</b:SourceType>
    <b:Guid>{3DBFBD9D-6432-445A-9F04-E250518EF2F6}</b:Guid>
    <b:Author>
      <b:Author>
        <b:NameList>
          <b:Person>
            <b:Last>Renjith</b:Last>
            <b:First>V.</b:First>
          </b:Person>
        </b:NameList>
      </b:Author>
    </b:Author>
    <b:Title>Transformational Leadership in Nursing</b:Title>
    <b:PeriodicalTitle>International Journal of Scientific Research and Management Studies</b:PeriodicalTitle>
    <b:Year>2015</b:Year>
    <b:Month>may</b:Month>
    <b:Pages>112-118</b:Pages>
    <b:RefOrder>9</b:RefOrder>
  </b:Source>
</b:Sources>
</file>

<file path=customXml/itemProps1.xml><?xml version="1.0" encoding="utf-8"?>
<ds:datastoreItem xmlns:ds="http://schemas.openxmlformats.org/officeDocument/2006/customXml" ds:itemID="{2BA97E7A-144E-4AA7-9005-82E724097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1922</Words>
  <Characters>10577</Characters>
  <Application>Microsoft Office Word</Application>
  <DocSecurity>4</DocSecurity>
  <Lines>88</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s0217664</dc:creator>
  <cp:keywords/>
  <dc:description/>
  <cp:lastModifiedBy>Catty Van Riet</cp:lastModifiedBy>
  <cp:revision>2</cp:revision>
  <cp:lastPrinted>2018-05-31T12:56:00Z</cp:lastPrinted>
  <dcterms:created xsi:type="dcterms:W3CDTF">2018-06-26T06:44:00Z</dcterms:created>
  <dcterms:modified xsi:type="dcterms:W3CDTF">2018-06-26T06:44:00Z</dcterms:modified>
</cp:coreProperties>
</file>